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4B67B" w14:textId="77777777" w:rsidR="007831C2" w:rsidRDefault="007831C2">
      <w:pPr>
        <w:pStyle w:val="TEXTEdersolution"/>
        <w:ind w:left="2160"/>
        <w:jc w:val="both"/>
        <w:rPr>
          <w:lang w:val="fr-CA"/>
        </w:rPr>
        <w:sectPr w:rsidR="007831C2" w:rsidSect="00145CF1">
          <w:footerReference w:type="even" r:id="rId8"/>
          <w:footerReference w:type="default" r:id="rId9"/>
          <w:pgSz w:w="12242" w:h="20163" w:code="5"/>
          <w:pgMar w:top="2160" w:right="648" w:bottom="1080" w:left="1440" w:header="706" w:footer="706" w:gutter="0"/>
          <w:pgNumType w:start="5949"/>
          <w:cols w:space="708"/>
          <w:docGrid w:linePitch="360"/>
        </w:sectPr>
      </w:pPr>
    </w:p>
    <w:p w14:paraId="55CBC745" w14:textId="4E2426B1" w:rsidR="00325944" w:rsidRPr="00116AD6" w:rsidRDefault="00325944">
      <w:pPr>
        <w:pStyle w:val="TEXTEdersolution"/>
        <w:ind w:left="2160"/>
        <w:jc w:val="both"/>
        <w:rPr>
          <w:lang w:val="fr-CA"/>
        </w:rPr>
      </w:pPr>
      <w:r w:rsidRPr="00116AD6">
        <w:rPr>
          <w:lang w:val="fr-CA"/>
        </w:rPr>
        <w:lastRenderedPageBreak/>
        <w:t>Province de Québec</w:t>
      </w:r>
    </w:p>
    <w:p w14:paraId="05A8874C" w14:textId="77777777" w:rsidR="00325944" w:rsidRPr="00116AD6" w:rsidRDefault="00325944">
      <w:pPr>
        <w:pStyle w:val="TEXTEdersolution"/>
        <w:ind w:left="2160"/>
        <w:jc w:val="both"/>
        <w:rPr>
          <w:lang w:val="fr-CA"/>
        </w:rPr>
      </w:pPr>
      <w:r w:rsidRPr="00116AD6">
        <w:rPr>
          <w:lang w:val="fr-CA"/>
        </w:rPr>
        <w:t>Municipalité du Canton de Roxton</w:t>
      </w:r>
    </w:p>
    <w:p w14:paraId="2D5B314C" w14:textId="77777777" w:rsidR="00325944" w:rsidRPr="00116AD6" w:rsidRDefault="00325944">
      <w:pPr>
        <w:pStyle w:val="TEXTEdersolution"/>
        <w:ind w:left="2160"/>
        <w:jc w:val="both"/>
        <w:rPr>
          <w:lang w:val="fr-CA"/>
        </w:rPr>
      </w:pPr>
    </w:p>
    <w:p w14:paraId="48F55569" w14:textId="766FB226" w:rsidR="004555B8" w:rsidRDefault="004555B8">
      <w:pPr>
        <w:pStyle w:val="TEXTEdersolution"/>
        <w:ind w:left="2160"/>
        <w:jc w:val="both"/>
        <w:rPr>
          <w:lang w:val="fr-CA"/>
        </w:rPr>
      </w:pPr>
    </w:p>
    <w:p w14:paraId="657E22C6" w14:textId="14A0B4B7" w:rsidR="004555B8" w:rsidRPr="0029634D" w:rsidRDefault="004555B8" w:rsidP="0029634D">
      <w:pPr>
        <w:pStyle w:val="TEXTEdersolution"/>
        <w:ind w:left="2160"/>
        <w:jc w:val="both"/>
        <w:rPr>
          <w:lang w:val="fr-CA"/>
        </w:rPr>
      </w:pPr>
      <w:r w:rsidRPr="0029634D">
        <w:rPr>
          <w:lang w:val="fr-CA"/>
        </w:rPr>
        <w:t xml:space="preserve">Le conseil de la municipalité du Canton de Roxton siège en séance ordinaire, ce </w:t>
      </w:r>
      <w:r w:rsidR="00931BF9">
        <w:rPr>
          <w:lang w:val="fr-CA"/>
        </w:rPr>
        <w:t>2</w:t>
      </w:r>
      <w:r w:rsidR="0029634D">
        <w:rPr>
          <w:lang w:val="fr-CA"/>
        </w:rPr>
        <w:t> </w:t>
      </w:r>
      <w:r w:rsidR="00931BF9">
        <w:rPr>
          <w:lang w:val="fr-CA"/>
        </w:rPr>
        <w:t>avril</w:t>
      </w:r>
      <w:r w:rsidRPr="0029634D">
        <w:rPr>
          <w:lang w:val="fr-CA"/>
        </w:rPr>
        <w:t xml:space="preserve"> 202</w:t>
      </w:r>
      <w:r w:rsidR="00717A2B">
        <w:rPr>
          <w:lang w:val="fr-CA"/>
        </w:rPr>
        <w:t xml:space="preserve">4 à 19h30 </w:t>
      </w:r>
      <w:r w:rsidR="00717A2B" w:rsidRPr="00AA547A">
        <w:rPr>
          <w:lang w:val="fr-CA"/>
        </w:rPr>
        <w:t>au lieu ordinaire de séances, conformément aux dispositions du Code municipal de la Province de Québec.</w:t>
      </w:r>
    </w:p>
    <w:p w14:paraId="361241EF" w14:textId="77777777" w:rsidR="004555B8" w:rsidRPr="00116AD6" w:rsidRDefault="004555B8">
      <w:pPr>
        <w:pStyle w:val="TEXTEdersolution"/>
        <w:ind w:left="2160"/>
        <w:jc w:val="both"/>
        <w:rPr>
          <w:lang w:val="fr-CA"/>
        </w:rPr>
      </w:pPr>
    </w:p>
    <w:p w14:paraId="293BAF31" w14:textId="77777777" w:rsidR="00325944" w:rsidRPr="00116AD6" w:rsidRDefault="00325944">
      <w:pPr>
        <w:pStyle w:val="TEXTEdersolution"/>
        <w:ind w:left="2160"/>
        <w:jc w:val="both"/>
        <w:rPr>
          <w:lang w:val="fr-CA"/>
        </w:rPr>
      </w:pPr>
      <w:r w:rsidRPr="00116AD6">
        <w:rPr>
          <w:b/>
          <w:bCs/>
          <w:u w:val="single"/>
          <w:lang w:val="fr-CA"/>
        </w:rPr>
        <w:t>À laquelle étaient présents</w:t>
      </w:r>
      <w:r w:rsidRPr="00116AD6">
        <w:rPr>
          <w:lang w:val="fr-CA"/>
        </w:rPr>
        <w:t> :</w:t>
      </w:r>
    </w:p>
    <w:p w14:paraId="71BCC490" w14:textId="77777777" w:rsidR="00325944" w:rsidRPr="00116AD6" w:rsidRDefault="00325944">
      <w:pPr>
        <w:pStyle w:val="TEXTEdersolution"/>
        <w:ind w:left="2160"/>
        <w:jc w:val="both"/>
        <w:rPr>
          <w:lang w:val="fr-CA"/>
        </w:rPr>
      </w:pPr>
    </w:p>
    <w:p w14:paraId="71CDB960" w14:textId="77777777" w:rsidR="00325944" w:rsidRPr="00116AD6" w:rsidRDefault="00325944" w:rsidP="00D6628F">
      <w:pPr>
        <w:pStyle w:val="TEXTEdersolution"/>
        <w:tabs>
          <w:tab w:val="right" w:pos="3960"/>
          <w:tab w:val="left" w:pos="4320"/>
        </w:tabs>
        <w:ind w:left="2160"/>
        <w:jc w:val="both"/>
        <w:rPr>
          <w:lang w:val="fr-CA"/>
        </w:rPr>
      </w:pPr>
      <w:r w:rsidRPr="00116AD6">
        <w:rPr>
          <w:lang w:val="fr-CA"/>
        </w:rPr>
        <w:tab/>
        <w:t>Le maire :</w:t>
      </w:r>
      <w:r w:rsidRPr="00116AD6">
        <w:rPr>
          <w:lang w:val="fr-CA"/>
        </w:rPr>
        <w:tab/>
      </w:r>
      <w:r w:rsidR="00D6628F" w:rsidRPr="00116AD6">
        <w:rPr>
          <w:lang w:val="fr-CA"/>
        </w:rPr>
        <w:t>M. Stéphane Beauchemin</w:t>
      </w:r>
    </w:p>
    <w:p w14:paraId="7C4D9BD2" w14:textId="77777777" w:rsidR="00D6628F" w:rsidRPr="00116AD6" w:rsidRDefault="00325944">
      <w:pPr>
        <w:pStyle w:val="TEXTEdersolution"/>
        <w:tabs>
          <w:tab w:val="right" w:pos="3960"/>
          <w:tab w:val="left" w:pos="4320"/>
        </w:tabs>
        <w:ind w:left="2160"/>
        <w:jc w:val="both"/>
        <w:rPr>
          <w:lang w:val="fr-CA"/>
        </w:rPr>
      </w:pPr>
      <w:r w:rsidRPr="00116AD6">
        <w:rPr>
          <w:lang w:val="fr-CA"/>
        </w:rPr>
        <w:tab/>
        <w:t>Les conseillers :</w:t>
      </w:r>
      <w:r w:rsidRPr="00116AD6">
        <w:rPr>
          <w:lang w:val="fr-CA"/>
        </w:rPr>
        <w:tab/>
      </w:r>
      <w:r w:rsidR="00D6628F" w:rsidRPr="00116AD6">
        <w:rPr>
          <w:lang w:val="fr-CA"/>
        </w:rPr>
        <w:t xml:space="preserve">M. </w:t>
      </w:r>
      <w:r w:rsidR="00F338C6">
        <w:rPr>
          <w:lang w:val="fr-CA"/>
        </w:rPr>
        <w:t>Pascal Richard</w:t>
      </w:r>
    </w:p>
    <w:p w14:paraId="4E5ACE00" w14:textId="45D2591A" w:rsidR="00BB2AA4" w:rsidRDefault="00D6628F">
      <w:pPr>
        <w:pStyle w:val="TEXTEdersolution"/>
        <w:tabs>
          <w:tab w:val="right" w:pos="3960"/>
          <w:tab w:val="left" w:pos="4320"/>
        </w:tabs>
        <w:ind w:left="2160"/>
        <w:jc w:val="both"/>
        <w:rPr>
          <w:lang w:val="fr-CA"/>
        </w:rPr>
      </w:pPr>
      <w:r w:rsidRPr="00116AD6">
        <w:rPr>
          <w:lang w:val="fr-CA"/>
        </w:rPr>
        <w:tab/>
      </w:r>
      <w:r w:rsidRPr="00116AD6">
        <w:rPr>
          <w:lang w:val="fr-CA"/>
        </w:rPr>
        <w:tab/>
      </w:r>
      <w:r w:rsidR="00BB2AA4">
        <w:rPr>
          <w:lang w:val="fr-CA"/>
        </w:rPr>
        <w:t>M. Stéphane Martin</w:t>
      </w:r>
    </w:p>
    <w:p w14:paraId="485FC28C" w14:textId="1B9D182E" w:rsidR="00325944" w:rsidRPr="00116AD6" w:rsidRDefault="00BB2AA4">
      <w:pPr>
        <w:pStyle w:val="TEXTEdersolution"/>
        <w:tabs>
          <w:tab w:val="right" w:pos="3960"/>
          <w:tab w:val="left" w:pos="4320"/>
        </w:tabs>
        <w:ind w:left="2160"/>
        <w:jc w:val="both"/>
        <w:rPr>
          <w:lang w:val="fr-CA"/>
        </w:rPr>
      </w:pPr>
      <w:r>
        <w:rPr>
          <w:lang w:val="fr-CA"/>
        </w:rPr>
        <w:tab/>
      </w:r>
      <w:r>
        <w:rPr>
          <w:lang w:val="fr-CA"/>
        </w:rPr>
        <w:tab/>
      </w:r>
      <w:r w:rsidR="00F338C6">
        <w:rPr>
          <w:lang w:val="fr-CA"/>
        </w:rPr>
        <w:t>M. Stéphane Beauregard</w:t>
      </w:r>
    </w:p>
    <w:p w14:paraId="7D5A4D91" w14:textId="0431983F" w:rsidR="00746B9D" w:rsidRPr="00116AD6" w:rsidRDefault="00325944">
      <w:pPr>
        <w:pStyle w:val="TEXTEdersolution"/>
        <w:tabs>
          <w:tab w:val="right" w:pos="3960"/>
          <w:tab w:val="left" w:pos="4320"/>
        </w:tabs>
        <w:ind w:left="2160"/>
        <w:jc w:val="both"/>
        <w:rPr>
          <w:lang w:val="fr-CA"/>
        </w:rPr>
      </w:pPr>
      <w:r w:rsidRPr="00116AD6">
        <w:rPr>
          <w:lang w:val="fr-CA"/>
        </w:rPr>
        <w:tab/>
      </w:r>
      <w:r w:rsidRPr="00116AD6">
        <w:rPr>
          <w:lang w:val="fr-CA"/>
        </w:rPr>
        <w:tab/>
      </w:r>
      <w:r w:rsidR="00746B9D" w:rsidRPr="00116AD6">
        <w:rPr>
          <w:lang w:val="fr-CA"/>
        </w:rPr>
        <w:t xml:space="preserve">M. </w:t>
      </w:r>
      <w:r w:rsidR="00BB2AA4">
        <w:rPr>
          <w:lang w:val="fr-CA"/>
        </w:rPr>
        <w:t>François Gastonguay</w:t>
      </w:r>
    </w:p>
    <w:p w14:paraId="0C5EA86B" w14:textId="77777777" w:rsidR="00325944" w:rsidRPr="00116AD6" w:rsidRDefault="00325944">
      <w:pPr>
        <w:pStyle w:val="TEXTEdersolution"/>
        <w:tabs>
          <w:tab w:val="right" w:pos="3960"/>
          <w:tab w:val="left" w:pos="4320"/>
        </w:tabs>
        <w:ind w:left="2160"/>
        <w:jc w:val="both"/>
        <w:rPr>
          <w:lang w:val="fr-CA"/>
        </w:rPr>
      </w:pPr>
      <w:r w:rsidRPr="00116AD6">
        <w:rPr>
          <w:lang w:val="fr-CA"/>
        </w:rPr>
        <w:tab/>
      </w:r>
      <w:r w:rsidRPr="00116AD6">
        <w:rPr>
          <w:lang w:val="fr-CA"/>
        </w:rPr>
        <w:tab/>
        <w:t xml:space="preserve">M. </w:t>
      </w:r>
      <w:r w:rsidR="00D6628F" w:rsidRPr="00116AD6">
        <w:rPr>
          <w:lang w:val="fr-CA"/>
        </w:rPr>
        <w:t>Éric Beauregard</w:t>
      </w:r>
    </w:p>
    <w:p w14:paraId="266FC459" w14:textId="77777777" w:rsidR="002A45BD" w:rsidRDefault="002A45BD">
      <w:pPr>
        <w:pStyle w:val="TEXTEdersolution"/>
        <w:tabs>
          <w:tab w:val="right" w:pos="3960"/>
          <w:tab w:val="left" w:pos="4320"/>
        </w:tabs>
        <w:ind w:left="2160"/>
        <w:jc w:val="both"/>
        <w:rPr>
          <w:lang w:val="fr-CA"/>
        </w:rPr>
      </w:pPr>
    </w:p>
    <w:p w14:paraId="0EFCF249" w14:textId="059C8EA9" w:rsidR="007831C2" w:rsidRDefault="007831C2">
      <w:pPr>
        <w:pStyle w:val="TEXTEdersolution"/>
        <w:tabs>
          <w:tab w:val="right" w:pos="3960"/>
          <w:tab w:val="left" w:pos="4320"/>
        </w:tabs>
        <w:ind w:left="2160"/>
        <w:jc w:val="both"/>
        <w:rPr>
          <w:lang w:val="fr-CA"/>
        </w:rPr>
      </w:pPr>
      <w:r w:rsidRPr="00141180">
        <w:rPr>
          <w:lang w:val="fr-CA"/>
        </w:rPr>
        <w:t xml:space="preserve">Était absent : </w:t>
      </w:r>
      <w:r w:rsidRPr="00141180">
        <w:rPr>
          <w:lang w:val="fr-CA"/>
        </w:rPr>
        <w:tab/>
      </w:r>
      <w:r w:rsidRPr="00141180">
        <w:rPr>
          <w:lang w:val="fr-CA"/>
        </w:rPr>
        <w:tab/>
        <w:t>M. François Légaré</w:t>
      </w:r>
    </w:p>
    <w:p w14:paraId="07CBEF77" w14:textId="77777777" w:rsidR="007831C2" w:rsidRPr="00116AD6" w:rsidRDefault="007831C2">
      <w:pPr>
        <w:pStyle w:val="TEXTEdersolution"/>
        <w:tabs>
          <w:tab w:val="right" w:pos="3960"/>
          <w:tab w:val="left" w:pos="4320"/>
        </w:tabs>
        <w:ind w:left="2160"/>
        <w:jc w:val="both"/>
        <w:rPr>
          <w:lang w:val="fr-CA"/>
        </w:rPr>
      </w:pPr>
    </w:p>
    <w:p w14:paraId="28CC5C01" w14:textId="03D7D921" w:rsidR="00325944" w:rsidRPr="00116AD6" w:rsidRDefault="00325944">
      <w:pPr>
        <w:pStyle w:val="TEXTEdersolution"/>
        <w:tabs>
          <w:tab w:val="right" w:pos="3960"/>
          <w:tab w:val="left" w:pos="4320"/>
        </w:tabs>
        <w:ind w:left="2160"/>
        <w:jc w:val="both"/>
        <w:rPr>
          <w:lang w:val="fr-CA"/>
        </w:rPr>
      </w:pPr>
      <w:r w:rsidRPr="00116AD6">
        <w:rPr>
          <w:lang w:val="fr-CA"/>
        </w:rPr>
        <w:t xml:space="preserve">Caroline Choquette, directrice générale et </w:t>
      </w:r>
      <w:r w:rsidR="00CC1010">
        <w:rPr>
          <w:lang w:val="fr-CA"/>
        </w:rPr>
        <w:t>greffière</w:t>
      </w:r>
      <w:r w:rsidRPr="00116AD6">
        <w:rPr>
          <w:lang w:val="fr-CA"/>
        </w:rPr>
        <w:t>-trésorière, était également présente.</w:t>
      </w:r>
    </w:p>
    <w:p w14:paraId="42F26BC1" w14:textId="77777777" w:rsidR="00325944" w:rsidRPr="00116AD6" w:rsidRDefault="00325944">
      <w:pPr>
        <w:pStyle w:val="TEXTEdersolution"/>
        <w:tabs>
          <w:tab w:val="right" w:pos="3960"/>
          <w:tab w:val="left" w:pos="4320"/>
        </w:tabs>
        <w:ind w:left="2160"/>
        <w:jc w:val="both"/>
        <w:rPr>
          <w:lang w:val="fr-CA"/>
        </w:rPr>
      </w:pPr>
    </w:p>
    <w:p w14:paraId="691C9956" w14:textId="77777777" w:rsidR="00325944" w:rsidRPr="00116AD6" w:rsidRDefault="00325944">
      <w:pPr>
        <w:pStyle w:val="TEXTEdersolution"/>
        <w:tabs>
          <w:tab w:val="right" w:pos="3960"/>
          <w:tab w:val="left" w:pos="4320"/>
        </w:tabs>
        <w:ind w:left="2160"/>
        <w:jc w:val="both"/>
        <w:rPr>
          <w:lang w:val="fr-CA"/>
        </w:rPr>
      </w:pPr>
      <w:r w:rsidRPr="00116AD6">
        <w:rPr>
          <w:lang w:val="fr-CA"/>
        </w:rPr>
        <w:t>Tous formant quorum sous la présidence du maire.</w:t>
      </w:r>
    </w:p>
    <w:p w14:paraId="09336A5D" w14:textId="77777777" w:rsidR="00EA7372" w:rsidRPr="00116AD6" w:rsidRDefault="00EA7372">
      <w:pPr>
        <w:pStyle w:val="TEXTEdersolution"/>
        <w:tabs>
          <w:tab w:val="right" w:pos="3960"/>
          <w:tab w:val="left" w:pos="4320"/>
        </w:tabs>
        <w:ind w:left="2160"/>
        <w:jc w:val="both"/>
        <w:rPr>
          <w:lang w:val="fr-CA"/>
        </w:rPr>
      </w:pPr>
    </w:p>
    <w:p w14:paraId="14841767" w14:textId="77777777" w:rsidR="00325944" w:rsidRPr="00116AD6" w:rsidRDefault="00325944">
      <w:pPr>
        <w:pStyle w:val="TEXTEdersolution"/>
        <w:tabs>
          <w:tab w:val="right" w:pos="9720"/>
        </w:tabs>
        <w:ind w:left="0"/>
        <w:jc w:val="both"/>
        <w:rPr>
          <w:lang w:val="fr-CA"/>
        </w:rPr>
      </w:pPr>
    </w:p>
    <w:p w14:paraId="2A8284F0" w14:textId="499F8ECA" w:rsidR="004310FE" w:rsidRPr="00116AD6" w:rsidRDefault="00145CF1" w:rsidP="00CA0335">
      <w:pPr>
        <w:pStyle w:val="TEXTEdersolution"/>
        <w:tabs>
          <w:tab w:val="left" w:pos="2160"/>
          <w:tab w:val="right" w:pos="9720"/>
        </w:tabs>
        <w:ind w:left="2700" w:hanging="2700"/>
        <w:jc w:val="both"/>
        <w:rPr>
          <w:b/>
          <w:u w:val="single"/>
          <w:lang w:val="fr-CA"/>
        </w:rPr>
      </w:pPr>
      <w:r>
        <w:rPr>
          <w:lang w:val="fr-CA"/>
        </w:rPr>
        <w:t>59</w:t>
      </w:r>
      <w:r w:rsidR="00746B9D" w:rsidRPr="00116AD6">
        <w:rPr>
          <w:lang w:val="fr-CA"/>
        </w:rPr>
        <w:t>-</w:t>
      </w:r>
      <w:r w:rsidR="005853F9">
        <w:rPr>
          <w:lang w:val="fr-CA"/>
        </w:rPr>
        <w:t>0</w:t>
      </w:r>
      <w:r>
        <w:rPr>
          <w:lang w:val="fr-CA"/>
        </w:rPr>
        <w:t>4</w:t>
      </w:r>
      <w:r w:rsidR="00340D48" w:rsidRPr="00116AD6">
        <w:rPr>
          <w:lang w:val="fr-CA"/>
        </w:rPr>
        <w:t>-20</w:t>
      </w:r>
      <w:r w:rsidR="005D55C7">
        <w:rPr>
          <w:lang w:val="fr-CA"/>
        </w:rPr>
        <w:t>2</w:t>
      </w:r>
      <w:r w:rsidR="0085562C">
        <w:rPr>
          <w:lang w:val="fr-CA"/>
        </w:rPr>
        <w:t>4</w:t>
      </w:r>
      <w:r w:rsidR="00325944" w:rsidRPr="00116AD6">
        <w:rPr>
          <w:lang w:val="fr-CA"/>
        </w:rPr>
        <w:tab/>
      </w:r>
      <w:r w:rsidR="004310FE" w:rsidRPr="00116AD6">
        <w:rPr>
          <w:lang w:val="fr-CA"/>
        </w:rPr>
        <w:t>1.</w:t>
      </w:r>
      <w:r w:rsidR="004310FE" w:rsidRPr="00116AD6">
        <w:rPr>
          <w:lang w:val="fr-CA"/>
        </w:rPr>
        <w:tab/>
      </w:r>
      <w:r w:rsidR="004310FE" w:rsidRPr="00116AD6">
        <w:rPr>
          <w:b/>
          <w:u w:val="single"/>
          <w:lang w:val="fr-CA"/>
        </w:rPr>
        <w:t>Adoption de l’ordre du jour</w:t>
      </w:r>
    </w:p>
    <w:p w14:paraId="6C32BFB4" w14:textId="77777777" w:rsidR="004310FE" w:rsidRPr="00116AD6" w:rsidRDefault="004310FE" w:rsidP="004310FE">
      <w:pPr>
        <w:pStyle w:val="TEXTEdersolution"/>
        <w:tabs>
          <w:tab w:val="right" w:pos="9720"/>
        </w:tabs>
        <w:ind w:left="0"/>
        <w:jc w:val="both"/>
        <w:rPr>
          <w:lang w:val="fr-CA"/>
        </w:rPr>
      </w:pPr>
    </w:p>
    <w:p w14:paraId="71F15865" w14:textId="6FB50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Il es</w:t>
      </w:r>
      <w:r w:rsidR="00E56EFB" w:rsidRPr="00116AD6">
        <w:rPr>
          <w:bCs/>
          <w:lang w:val="fr-CA"/>
        </w:rPr>
        <w:t xml:space="preserve">t proposé par </w:t>
      </w:r>
      <w:r w:rsidR="00874ABF">
        <w:rPr>
          <w:bCs/>
          <w:lang w:val="fr-CA"/>
        </w:rPr>
        <w:t>M.</w:t>
      </w:r>
      <w:r w:rsidR="002F6E69">
        <w:rPr>
          <w:bCs/>
          <w:lang w:val="fr-CA"/>
        </w:rPr>
        <w:t xml:space="preserve"> </w:t>
      </w:r>
      <w:r w:rsidR="00CF6681">
        <w:rPr>
          <w:bCs/>
          <w:lang w:val="fr-CA"/>
        </w:rPr>
        <w:t>Stéphane Martin</w:t>
      </w:r>
    </w:p>
    <w:p w14:paraId="52D90C35" w14:textId="21E28451" w:rsidR="004310FE" w:rsidRPr="00116AD6" w:rsidRDefault="00E56EFB" w:rsidP="004310FE">
      <w:pPr>
        <w:pStyle w:val="TEXTEdersolution"/>
        <w:tabs>
          <w:tab w:val="left" w:pos="2160"/>
          <w:tab w:val="right" w:pos="9720"/>
        </w:tabs>
        <w:ind w:left="2700"/>
        <w:jc w:val="both"/>
        <w:rPr>
          <w:bCs/>
          <w:lang w:val="fr-CA"/>
        </w:rPr>
      </w:pPr>
      <w:r w:rsidRPr="00116AD6">
        <w:rPr>
          <w:bCs/>
          <w:lang w:val="fr-CA"/>
        </w:rPr>
        <w:t xml:space="preserve">appuyé par </w:t>
      </w:r>
      <w:r w:rsidR="007F5E47">
        <w:rPr>
          <w:bCs/>
          <w:lang w:val="fr-CA"/>
        </w:rPr>
        <w:t xml:space="preserve">M. </w:t>
      </w:r>
      <w:r w:rsidR="00CF6681">
        <w:rPr>
          <w:bCs/>
          <w:lang w:val="fr-CA"/>
        </w:rPr>
        <w:t>Stéphane Beauchemin</w:t>
      </w:r>
    </w:p>
    <w:p w14:paraId="6BB62E49"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et résolu à l’unanimité des conseillers que l’ordre du jour soit adopté.</w:t>
      </w:r>
    </w:p>
    <w:p w14:paraId="471A88FA" w14:textId="77777777" w:rsidR="004310FE" w:rsidRPr="00116AD6" w:rsidRDefault="004310FE" w:rsidP="004310FE">
      <w:pPr>
        <w:pStyle w:val="TEXTEdersolution"/>
        <w:tabs>
          <w:tab w:val="left" w:pos="2160"/>
          <w:tab w:val="right" w:pos="9720"/>
        </w:tabs>
        <w:ind w:left="2700"/>
        <w:jc w:val="both"/>
        <w:rPr>
          <w:bCs/>
          <w:lang w:val="fr-CA"/>
        </w:rPr>
      </w:pPr>
    </w:p>
    <w:p w14:paraId="6005AC5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Le varia reste ouvert pour l’ajout de points en cours de séance.</w:t>
      </w:r>
    </w:p>
    <w:p w14:paraId="54B29246" w14:textId="77777777" w:rsidR="004310FE" w:rsidRPr="00116AD6" w:rsidRDefault="004310FE" w:rsidP="004310FE">
      <w:pPr>
        <w:pStyle w:val="TEXTEdersolution"/>
        <w:tabs>
          <w:tab w:val="left" w:pos="2160"/>
          <w:tab w:val="right" w:pos="9720"/>
        </w:tabs>
        <w:ind w:left="2700"/>
        <w:jc w:val="both"/>
        <w:rPr>
          <w:bCs/>
          <w:lang w:val="fr-CA"/>
        </w:rPr>
      </w:pPr>
    </w:p>
    <w:p w14:paraId="61A2787F" w14:textId="77777777" w:rsidR="004310FE" w:rsidRPr="00116AD6" w:rsidRDefault="004310FE" w:rsidP="004310FE">
      <w:pPr>
        <w:pStyle w:val="TEXTEdersolution"/>
        <w:tabs>
          <w:tab w:val="left" w:pos="2160"/>
          <w:tab w:val="right" w:pos="9720"/>
        </w:tabs>
        <w:ind w:left="2700"/>
        <w:jc w:val="both"/>
        <w:rPr>
          <w:bCs/>
          <w:lang w:val="fr-CA"/>
        </w:rPr>
      </w:pPr>
      <w:r w:rsidRPr="00116AD6">
        <w:rPr>
          <w:bCs/>
          <w:lang w:val="fr-CA"/>
        </w:rPr>
        <w:tab/>
        <w:t>Adoptée</w:t>
      </w:r>
    </w:p>
    <w:p w14:paraId="30F57DA6" w14:textId="77777777" w:rsidR="004310FE" w:rsidRPr="00116AD6" w:rsidRDefault="004310FE" w:rsidP="004310FE">
      <w:pPr>
        <w:pStyle w:val="TEXTEdersolution"/>
        <w:tabs>
          <w:tab w:val="right" w:pos="9720"/>
        </w:tabs>
        <w:ind w:left="0"/>
        <w:jc w:val="both"/>
        <w:rPr>
          <w:lang w:val="fr-CA"/>
        </w:rPr>
      </w:pPr>
    </w:p>
    <w:p w14:paraId="54E21727" w14:textId="77777777" w:rsidR="004310FE" w:rsidRPr="00116AD6" w:rsidRDefault="004310FE" w:rsidP="004310FE">
      <w:pPr>
        <w:pStyle w:val="TEXTEdersolution"/>
        <w:tabs>
          <w:tab w:val="right" w:pos="9720"/>
        </w:tabs>
        <w:ind w:left="0"/>
        <w:jc w:val="center"/>
        <w:rPr>
          <w:b/>
          <w:u w:val="single"/>
          <w:lang w:val="fr-CA"/>
        </w:rPr>
      </w:pPr>
      <w:r w:rsidRPr="00116AD6">
        <w:rPr>
          <w:b/>
          <w:u w:val="single"/>
          <w:lang w:val="fr-CA"/>
        </w:rPr>
        <w:t>ORDRE DU JOUR</w:t>
      </w:r>
    </w:p>
    <w:p w14:paraId="009F28CF" w14:textId="724BDAC7" w:rsidR="004310FE" w:rsidRDefault="004310FE" w:rsidP="004310FE">
      <w:pPr>
        <w:pStyle w:val="TEXTEdersolution"/>
        <w:tabs>
          <w:tab w:val="right" w:pos="9720"/>
        </w:tabs>
        <w:ind w:left="0"/>
        <w:jc w:val="both"/>
        <w:rPr>
          <w:lang w:val="fr-CA"/>
        </w:rPr>
      </w:pPr>
    </w:p>
    <w:p w14:paraId="6D39D3D9" w14:textId="77777777" w:rsidR="00A95EB6" w:rsidRDefault="00A95EB6" w:rsidP="00A95EB6">
      <w:pPr>
        <w:numPr>
          <w:ilvl w:val="0"/>
          <w:numId w:val="1"/>
        </w:numPr>
        <w:tabs>
          <w:tab w:val="clear" w:pos="576"/>
          <w:tab w:val="num" w:pos="3330"/>
        </w:tabs>
        <w:spacing w:after="120"/>
        <w:ind w:left="3330"/>
        <w:jc w:val="both"/>
      </w:pPr>
      <w:bookmarkStart w:id="0" w:name="_Hlk58350544"/>
      <w:bookmarkStart w:id="1" w:name="_Hlk65509550"/>
      <w:r w:rsidRPr="00126F39">
        <w:t>Adoption de l’ordre du jour;</w:t>
      </w:r>
    </w:p>
    <w:p w14:paraId="5E812CB5" w14:textId="77777777" w:rsidR="00A95EB6" w:rsidRDefault="00A95EB6" w:rsidP="00A95EB6">
      <w:pPr>
        <w:numPr>
          <w:ilvl w:val="0"/>
          <w:numId w:val="1"/>
        </w:numPr>
        <w:tabs>
          <w:tab w:val="clear" w:pos="576"/>
          <w:tab w:val="num" w:pos="3330"/>
        </w:tabs>
        <w:spacing w:after="120"/>
        <w:ind w:left="3330"/>
        <w:jc w:val="both"/>
      </w:pPr>
      <w:r w:rsidRPr="00126F39">
        <w:t>Questions de l’assemblée;</w:t>
      </w:r>
    </w:p>
    <w:p w14:paraId="1C9D05C8" w14:textId="77777777" w:rsidR="00A95EB6" w:rsidRDefault="00A95EB6" w:rsidP="00A95EB6">
      <w:pPr>
        <w:numPr>
          <w:ilvl w:val="0"/>
          <w:numId w:val="1"/>
        </w:numPr>
        <w:tabs>
          <w:tab w:val="clear" w:pos="576"/>
          <w:tab w:val="num" w:pos="3330"/>
        </w:tabs>
        <w:spacing w:after="120"/>
        <w:ind w:left="3330"/>
        <w:jc w:val="both"/>
      </w:pPr>
      <w:r w:rsidRPr="00C50A01">
        <w:t xml:space="preserve">Adoption </w:t>
      </w:r>
      <w:r w:rsidRPr="00795990">
        <w:t>d</w:t>
      </w:r>
      <w:r>
        <w:t>es</w:t>
      </w:r>
      <w:r w:rsidRPr="00795990">
        <w:t xml:space="preserve"> procès-verba</w:t>
      </w:r>
      <w:r>
        <w:t>ux</w:t>
      </w:r>
      <w:r w:rsidRPr="00C50A01">
        <w:t xml:space="preserve"> d</w:t>
      </w:r>
      <w:r>
        <w:t xml:space="preserve">es </w:t>
      </w:r>
      <w:r w:rsidRPr="00C50A01">
        <w:t>séance</w:t>
      </w:r>
      <w:r>
        <w:t>s</w:t>
      </w:r>
      <w:r w:rsidRPr="00C50A01">
        <w:t xml:space="preserve"> d</w:t>
      </w:r>
      <w:r>
        <w:t>u 4 et du 18 mars 2024</w:t>
      </w:r>
      <w:r w:rsidRPr="00C50A01">
        <w:t>;</w:t>
      </w:r>
    </w:p>
    <w:p w14:paraId="4EF37DF5" w14:textId="77777777" w:rsidR="00A95EB6" w:rsidRDefault="00A95EB6" w:rsidP="00A95EB6">
      <w:pPr>
        <w:numPr>
          <w:ilvl w:val="0"/>
          <w:numId w:val="1"/>
        </w:numPr>
        <w:tabs>
          <w:tab w:val="clear" w:pos="576"/>
          <w:tab w:val="num" w:pos="3330"/>
        </w:tabs>
        <w:spacing w:after="120"/>
        <w:ind w:left="3330"/>
        <w:jc w:val="both"/>
      </w:pPr>
      <w:r>
        <w:t>Rapport de la directrice des travaux publics;</w:t>
      </w:r>
    </w:p>
    <w:p w14:paraId="6E33F199" w14:textId="77777777" w:rsidR="00A95EB6" w:rsidRDefault="00A95EB6" w:rsidP="00A95EB6">
      <w:pPr>
        <w:numPr>
          <w:ilvl w:val="0"/>
          <w:numId w:val="1"/>
        </w:numPr>
        <w:tabs>
          <w:tab w:val="clear" w:pos="576"/>
          <w:tab w:val="num" w:pos="3330"/>
        </w:tabs>
        <w:spacing w:after="120"/>
        <w:ind w:left="3330"/>
        <w:jc w:val="both"/>
      </w:pPr>
      <w:r>
        <w:t>Déneigement sur le territoire de la Municipalité de Béthanie;</w:t>
      </w:r>
    </w:p>
    <w:p w14:paraId="59C8735D" w14:textId="77777777" w:rsidR="00A95EB6" w:rsidRDefault="00A95EB6" w:rsidP="00A95EB6">
      <w:pPr>
        <w:numPr>
          <w:ilvl w:val="0"/>
          <w:numId w:val="1"/>
        </w:numPr>
        <w:tabs>
          <w:tab w:val="clear" w:pos="576"/>
          <w:tab w:val="num" w:pos="3330"/>
        </w:tabs>
        <w:spacing w:after="120"/>
        <w:ind w:left="3330"/>
        <w:jc w:val="both"/>
      </w:pPr>
      <w:r>
        <w:t>Rapport du Service d’inspection en bâtiments;</w:t>
      </w:r>
    </w:p>
    <w:p w14:paraId="79FEAF7E" w14:textId="77777777" w:rsidR="00A95EB6" w:rsidRDefault="00A95EB6" w:rsidP="00A95EB6">
      <w:pPr>
        <w:numPr>
          <w:ilvl w:val="0"/>
          <w:numId w:val="1"/>
        </w:numPr>
        <w:tabs>
          <w:tab w:val="clear" w:pos="576"/>
          <w:tab w:val="num" w:pos="3330"/>
        </w:tabs>
        <w:spacing w:after="120"/>
        <w:ind w:left="3330"/>
        <w:jc w:val="both"/>
      </w:pPr>
      <w:r>
        <w:t>Règlement modifiant le règlement de construction numéro 183-2003 de la Municipalité du Canton de Roxton – Règlement construction sur pieux;</w:t>
      </w:r>
    </w:p>
    <w:p w14:paraId="3A9F6684" w14:textId="77777777" w:rsidR="00A95EB6" w:rsidRDefault="00A95EB6" w:rsidP="00A95EB6">
      <w:pPr>
        <w:numPr>
          <w:ilvl w:val="0"/>
          <w:numId w:val="1"/>
        </w:numPr>
        <w:tabs>
          <w:tab w:val="clear" w:pos="576"/>
          <w:tab w:val="num" w:pos="3330"/>
        </w:tabs>
        <w:spacing w:after="120"/>
        <w:ind w:left="3330"/>
        <w:jc w:val="both"/>
      </w:pPr>
      <w:bookmarkStart w:id="2" w:name="_Hlk133840302"/>
      <w:r>
        <w:t>Ventes de garage sans permis</w:t>
      </w:r>
      <w:bookmarkEnd w:id="2"/>
      <w:r>
        <w:t>;</w:t>
      </w:r>
    </w:p>
    <w:p w14:paraId="102CA59B" w14:textId="77777777" w:rsidR="00A95EB6" w:rsidRDefault="00A95EB6" w:rsidP="00A95EB6">
      <w:pPr>
        <w:numPr>
          <w:ilvl w:val="0"/>
          <w:numId w:val="1"/>
        </w:numPr>
        <w:tabs>
          <w:tab w:val="clear" w:pos="576"/>
          <w:tab w:val="num" w:pos="3330"/>
        </w:tabs>
        <w:spacing w:after="120"/>
        <w:ind w:left="3330"/>
        <w:jc w:val="both"/>
      </w:pPr>
      <w:r>
        <w:t>Départ à la retraite de Mario Lafontaine;</w:t>
      </w:r>
    </w:p>
    <w:p w14:paraId="1BD9E202" w14:textId="77777777" w:rsidR="00A95EB6" w:rsidRDefault="00A95EB6" w:rsidP="00A95EB6">
      <w:pPr>
        <w:numPr>
          <w:ilvl w:val="0"/>
          <w:numId w:val="1"/>
        </w:numPr>
        <w:tabs>
          <w:tab w:val="clear" w:pos="576"/>
          <w:tab w:val="num" w:pos="3330"/>
        </w:tabs>
        <w:spacing w:after="120"/>
        <w:ind w:left="3330"/>
        <w:jc w:val="both"/>
      </w:pPr>
      <w:bookmarkStart w:id="3" w:name="_Hlk162944682"/>
      <w:r>
        <w:t>Adoption de la directive relative à la Charte de la langue française</w:t>
      </w:r>
      <w:bookmarkEnd w:id="3"/>
      <w:r>
        <w:t>;</w:t>
      </w:r>
    </w:p>
    <w:p w14:paraId="10C03122" w14:textId="77777777" w:rsidR="00A95EB6" w:rsidRDefault="00A95EB6" w:rsidP="00A95EB6">
      <w:pPr>
        <w:numPr>
          <w:ilvl w:val="0"/>
          <w:numId w:val="1"/>
        </w:numPr>
        <w:tabs>
          <w:tab w:val="clear" w:pos="576"/>
          <w:tab w:val="num" w:pos="3330"/>
        </w:tabs>
        <w:spacing w:after="120"/>
        <w:ind w:left="3330"/>
        <w:jc w:val="both"/>
      </w:pPr>
      <w:r>
        <w:t>CADIR - Extension de délai d’un mandat;</w:t>
      </w:r>
    </w:p>
    <w:p w14:paraId="3829A6FD" w14:textId="77777777" w:rsidR="00A95EB6" w:rsidRPr="0056349B" w:rsidRDefault="00A95EB6" w:rsidP="00A95EB6">
      <w:pPr>
        <w:numPr>
          <w:ilvl w:val="0"/>
          <w:numId w:val="1"/>
        </w:numPr>
        <w:tabs>
          <w:tab w:val="clear" w:pos="576"/>
          <w:tab w:val="num" w:pos="3330"/>
        </w:tabs>
        <w:spacing w:after="120"/>
        <w:ind w:left="3330"/>
        <w:jc w:val="both"/>
      </w:pPr>
      <w:r w:rsidRPr="0056349B">
        <w:t>Cooptel – Projet de capsule « C’est notre histoire »;</w:t>
      </w:r>
    </w:p>
    <w:p w14:paraId="30F8163F" w14:textId="77777777" w:rsidR="00A95EB6" w:rsidRPr="0056349B" w:rsidRDefault="00A95EB6" w:rsidP="00A95EB6">
      <w:pPr>
        <w:numPr>
          <w:ilvl w:val="0"/>
          <w:numId w:val="1"/>
        </w:numPr>
        <w:tabs>
          <w:tab w:val="clear" w:pos="576"/>
          <w:tab w:val="num" w:pos="3330"/>
        </w:tabs>
        <w:spacing w:after="120"/>
        <w:ind w:left="3330"/>
        <w:jc w:val="both"/>
      </w:pPr>
      <w:r w:rsidRPr="0056349B">
        <w:t xml:space="preserve">École St-Jean-Baptiste – Demande d’assistance du service de la voirie lors du </w:t>
      </w:r>
      <w:proofErr w:type="spellStart"/>
      <w:r w:rsidRPr="0056349B">
        <w:t>Color</w:t>
      </w:r>
      <w:proofErr w:type="spellEnd"/>
      <w:r w:rsidRPr="0056349B">
        <w:t xml:space="preserve"> Run du 30 mai 2024;</w:t>
      </w:r>
    </w:p>
    <w:p w14:paraId="387A3CAA" w14:textId="77777777" w:rsidR="00A95EB6" w:rsidRPr="0056349B" w:rsidRDefault="00A95EB6" w:rsidP="00A95EB6">
      <w:pPr>
        <w:numPr>
          <w:ilvl w:val="0"/>
          <w:numId w:val="1"/>
        </w:numPr>
        <w:tabs>
          <w:tab w:val="clear" w:pos="576"/>
          <w:tab w:val="num" w:pos="810"/>
          <w:tab w:val="num" w:pos="3330"/>
        </w:tabs>
        <w:ind w:left="3330"/>
        <w:jc w:val="both"/>
      </w:pPr>
      <w:r w:rsidRPr="0056349B">
        <w:t>Travaux de réaménagement de l’hôtel de ville;</w:t>
      </w:r>
    </w:p>
    <w:p w14:paraId="44760E10" w14:textId="77777777" w:rsidR="00A95EB6" w:rsidRPr="0056349B" w:rsidRDefault="00A95EB6" w:rsidP="00A95EB6">
      <w:pPr>
        <w:numPr>
          <w:ilvl w:val="1"/>
          <w:numId w:val="1"/>
        </w:numPr>
        <w:tabs>
          <w:tab w:val="clear" w:pos="1998"/>
          <w:tab w:val="num" w:pos="1080"/>
        </w:tabs>
        <w:ind w:left="4230" w:hanging="810"/>
        <w:jc w:val="both"/>
      </w:pPr>
      <w:r w:rsidRPr="0056349B">
        <w:t>Suivi - Caractérisation de l’amiante;</w:t>
      </w:r>
    </w:p>
    <w:p w14:paraId="00066085" w14:textId="77777777" w:rsidR="00A95EB6" w:rsidRPr="0056349B" w:rsidRDefault="00A95EB6" w:rsidP="00A95EB6">
      <w:pPr>
        <w:numPr>
          <w:ilvl w:val="1"/>
          <w:numId w:val="1"/>
        </w:numPr>
        <w:tabs>
          <w:tab w:val="clear" w:pos="1998"/>
          <w:tab w:val="num" w:pos="1080"/>
        </w:tabs>
        <w:ind w:left="4230" w:hanging="810"/>
        <w:jc w:val="both"/>
      </w:pPr>
      <w:r w:rsidRPr="0056349B">
        <w:lastRenderedPageBreak/>
        <w:t>Mandat à un ingénieur;</w:t>
      </w:r>
    </w:p>
    <w:p w14:paraId="0FB18697" w14:textId="77777777" w:rsidR="00A95EB6" w:rsidRPr="0056349B" w:rsidRDefault="00A95EB6" w:rsidP="00A95EB6">
      <w:pPr>
        <w:numPr>
          <w:ilvl w:val="0"/>
          <w:numId w:val="1"/>
        </w:numPr>
        <w:tabs>
          <w:tab w:val="clear" w:pos="576"/>
          <w:tab w:val="num" w:pos="3330"/>
        </w:tabs>
        <w:spacing w:after="120"/>
        <w:ind w:left="3330"/>
        <w:jc w:val="both"/>
      </w:pPr>
      <w:r w:rsidRPr="0056349B">
        <w:t>Achat du module « Engagements financiers » de PG Solutions</w:t>
      </w:r>
      <w:r>
        <w:t>;</w:t>
      </w:r>
    </w:p>
    <w:p w14:paraId="28851225" w14:textId="77777777" w:rsidR="00A95EB6" w:rsidRPr="003A7C3D" w:rsidRDefault="00A95EB6" w:rsidP="00A95EB6">
      <w:pPr>
        <w:numPr>
          <w:ilvl w:val="0"/>
          <w:numId w:val="1"/>
        </w:numPr>
        <w:tabs>
          <w:tab w:val="clear" w:pos="576"/>
          <w:tab w:val="num" w:pos="3330"/>
        </w:tabs>
        <w:spacing w:after="120"/>
        <w:ind w:left="3330"/>
        <w:jc w:val="both"/>
      </w:pPr>
      <w:r w:rsidRPr="0056349B">
        <w:t>Dossier de la TECQ : Résolution d’appui « Déficit du financement fédéral de l’infrastructure par rapport à la croissance démographique »;</w:t>
      </w:r>
    </w:p>
    <w:p w14:paraId="1415DAEC" w14:textId="77777777" w:rsidR="00A95EB6" w:rsidRPr="0056349B" w:rsidRDefault="00A95EB6" w:rsidP="00A95EB6">
      <w:pPr>
        <w:numPr>
          <w:ilvl w:val="0"/>
          <w:numId w:val="1"/>
        </w:numPr>
        <w:tabs>
          <w:tab w:val="clear" w:pos="576"/>
          <w:tab w:val="num" w:pos="3330"/>
        </w:tabs>
        <w:spacing w:after="120"/>
        <w:ind w:left="3330"/>
        <w:jc w:val="both"/>
      </w:pPr>
      <w:r w:rsidRPr="0056349B">
        <w:t>Réception de montants d’argent du MAMH – Ré</w:t>
      </w:r>
      <w:r>
        <w:t>ci</w:t>
      </w:r>
      <w:r w:rsidRPr="0056349B">
        <w:t>procité;</w:t>
      </w:r>
    </w:p>
    <w:p w14:paraId="257C49F5" w14:textId="77777777" w:rsidR="00A95EB6" w:rsidRPr="0056349B" w:rsidRDefault="00A95EB6" w:rsidP="00A95EB6">
      <w:pPr>
        <w:numPr>
          <w:ilvl w:val="0"/>
          <w:numId w:val="1"/>
        </w:numPr>
        <w:tabs>
          <w:tab w:val="clear" w:pos="576"/>
          <w:tab w:val="num" w:pos="3330"/>
        </w:tabs>
        <w:spacing w:after="120"/>
        <w:ind w:left="3330"/>
        <w:jc w:val="both"/>
      </w:pPr>
      <w:r w:rsidRPr="0056349B">
        <w:t>Liste des comptes;</w:t>
      </w:r>
    </w:p>
    <w:p w14:paraId="2C2DF4A7" w14:textId="77777777" w:rsidR="00A95EB6" w:rsidRPr="0056349B" w:rsidRDefault="00A95EB6" w:rsidP="00A95EB6">
      <w:pPr>
        <w:numPr>
          <w:ilvl w:val="0"/>
          <w:numId w:val="1"/>
        </w:numPr>
        <w:tabs>
          <w:tab w:val="clear" w:pos="576"/>
          <w:tab w:val="num" w:pos="3330"/>
        </w:tabs>
        <w:spacing w:after="120"/>
        <w:ind w:left="3330"/>
        <w:jc w:val="both"/>
      </w:pPr>
      <w:bookmarkStart w:id="4" w:name="_Hlk47547848"/>
      <w:r w:rsidRPr="0056349B">
        <w:t>Divers :</w:t>
      </w:r>
    </w:p>
    <w:bookmarkEnd w:id="4"/>
    <w:p w14:paraId="7A0F6A6E" w14:textId="01DAD710" w:rsidR="00A95EB6" w:rsidRPr="006224CD" w:rsidRDefault="006224CD" w:rsidP="00A95EB6">
      <w:pPr>
        <w:numPr>
          <w:ilvl w:val="1"/>
          <w:numId w:val="1"/>
        </w:numPr>
        <w:tabs>
          <w:tab w:val="clear" w:pos="1998"/>
          <w:tab w:val="num" w:pos="4140"/>
          <w:tab w:val="right" w:pos="9360"/>
        </w:tabs>
        <w:spacing w:after="120"/>
        <w:ind w:left="4140" w:hanging="738"/>
        <w:jc w:val="both"/>
      </w:pPr>
      <w:r w:rsidRPr="006224CD">
        <w:t>Charte de la langue française - Désignation d’une émissaire;</w:t>
      </w:r>
    </w:p>
    <w:p w14:paraId="3C72EDE8" w14:textId="76AD5B9A" w:rsidR="00A95EB6" w:rsidRPr="00CF6681" w:rsidRDefault="00CF6681" w:rsidP="00A95EB6">
      <w:pPr>
        <w:numPr>
          <w:ilvl w:val="1"/>
          <w:numId w:val="1"/>
        </w:numPr>
        <w:tabs>
          <w:tab w:val="clear" w:pos="1998"/>
          <w:tab w:val="num" w:pos="4140"/>
          <w:tab w:val="right" w:pos="9360"/>
        </w:tabs>
        <w:spacing w:after="120"/>
        <w:ind w:left="4140" w:hanging="738"/>
        <w:jc w:val="both"/>
      </w:pPr>
      <w:r w:rsidRPr="00CF6681">
        <w:t>Rémunération des membres du Comité consultatif d’urbanisme pour la formation obligatoire;</w:t>
      </w:r>
    </w:p>
    <w:p w14:paraId="221AB289" w14:textId="77777777" w:rsidR="00F44F24" w:rsidRPr="00F44F24" w:rsidRDefault="00F44F24" w:rsidP="00E6169E">
      <w:pPr>
        <w:numPr>
          <w:ilvl w:val="1"/>
          <w:numId w:val="1"/>
        </w:numPr>
        <w:tabs>
          <w:tab w:val="clear" w:pos="1998"/>
          <w:tab w:val="num" w:pos="4140"/>
          <w:tab w:val="right" w:pos="9360"/>
        </w:tabs>
        <w:spacing w:after="120"/>
        <w:ind w:left="4140" w:hanging="738"/>
        <w:jc w:val="both"/>
        <w:rPr>
          <w:u w:val="single"/>
        </w:rPr>
      </w:pPr>
      <w:r w:rsidRPr="009F4939">
        <w:t>Municipalité du Village de Roxton Falls - Problème d’égouttement des eaux</w:t>
      </w:r>
      <w:r>
        <w:t>;</w:t>
      </w:r>
    </w:p>
    <w:p w14:paraId="3DECACB1" w14:textId="78771AD8" w:rsidR="00F44F24" w:rsidRDefault="00F44F24" w:rsidP="00E6169E">
      <w:pPr>
        <w:numPr>
          <w:ilvl w:val="1"/>
          <w:numId w:val="1"/>
        </w:numPr>
        <w:tabs>
          <w:tab w:val="clear" w:pos="1998"/>
          <w:tab w:val="num" w:pos="4140"/>
          <w:tab w:val="right" w:pos="9360"/>
        </w:tabs>
        <w:spacing w:after="120"/>
        <w:ind w:left="4140" w:hanging="738"/>
        <w:jc w:val="both"/>
      </w:pPr>
      <w:bookmarkStart w:id="5" w:name="_Hlk163135735"/>
      <w:r>
        <w:t xml:space="preserve">Demande d’aide financière au Fonds de soutien </w:t>
      </w:r>
      <w:r w:rsidR="00A5479C">
        <w:t>aux projets structurants</w:t>
      </w:r>
      <w:bookmarkEnd w:id="5"/>
      <w:r w:rsidR="00A5479C">
        <w:t>;</w:t>
      </w:r>
    </w:p>
    <w:p w14:paraId="6077DA33" w14:textId="7D8E0187" w:rsidR="00A95EB6" w:rsidRDefault="00F44F24" w:rsidP="00E6169E">
      <w:pPr>
        <w:numPr>
          <w:ilvl w:val="1"/>
          <w:numId w:val="1"/>
        </w:numPr>
        <w:tabs>
          <w:tab w:val="clear" w:pos="1998"/>
          <w:tab w:val="num" w:pos="4140"/>
          <w:tab w:val="right" w:pos="9360"/>
        </w:tabs>
        <w:spacing w:after="120"/>
        <w:ind w:left="4140" w:hanging="738"/>
        <w:jc w:val="both"/>
      </w:pPr>
      <w:bookmarkStart w:id="6" w:name="_Hlk163136787"/>
      <w:r w:rsidRPr="00F44F24">
        <w:t>Demande d’occupation du domaine public d</w:t>
      </w:r>
      <w:r w:rsidR="001D2C0F">
        <w:t>e M.</w:t>
      </w:r>
      <w:r w:rsidRPr="00F44F24">
        <w:t xml:space="preserve"> Guy Lequin</w:t>
      </w:r>
      <w:bookmarkEnd w:id="6"/>
      <w:r w:rsidRPr="00F44F24">
        <w:t>;</w:t>
      </w:r>
    </w:p>
    <w:p w14:paraId="10F59A6A" w14:textId="445B66E0" w:rsidR="00F44F24" w:rsidRPr="00F44F24" w:rsidRDefault="00A5479C" w:rsidP="00E6169E">
      <w:pPr>
        <w:numPr>
          <w:ilvl w:val="1"/>
          <w:numId w:val="1"/>
        </w:numPr>
        <w:tabs>
          <w:tab w:val="clear" w:pos="1998"/>
          <w:tab w:val="num" w:pos="4140"/>
          <w:tab w:val="right" w:pos="9360"/>
        </w:tabs>
        <w:spacing w:after="120"/>
        <w:ind w:left="4140" w:hanging="738"/>
        <w:jc w:val="both"/>
      </w:pPr>
      <w:r>
        <w:t xml:space="preserve">Fin du lien d’emploi avec </w:t>
      </w:r>
      <w:r w:rsidR="0052068B">
        <w:t xml:space="preserve">M. </w:t>
      </w:r>
      <w:r>
        <w:t>Alain Charron;</w:t>
      </w:r>
    </w:p>
    <w:p w14:paraId="70FAC651" w14:textId="77777777" w:rsidR="00A95EB6" w:rsidRPr="00126F39" w:rsidRDefault="00A95EB6" w:rsidP="00A95EB6">
      <w:pPr>
        <w:numPr>
          <w:ilvl w:val="0"/>
          <w:numId w:val="1"/>
        </w:numPr>
        <w:tabs>
          <w:tab w:val="clear" w:pos="576"/>
          <w:tab w:val="num" w:pos="3330"/>
        </w:tabs>
        <w:spacing w:after="120"/>
        <w:ind w:left="3330"/>
        <w:jc w:val="both"/>
      </w:pPr>
      <w:r w:rsidRPr="00126F39">
        <w:t>Rapport des comités;</w:t>
      </w:r>
    </w:p>
    <w:p w14:paraId="5F9711ED" w14:textId="77777777" w:rsidR="00A95EB6" w:rsidRPr="00126F39" w:rsidRDefault="00A95EB6" w:rsidP="00A95EB6">
      <w:pPr>
        <w:numPr>
          <w:ilvl w:val="0"/>
          <w:numId w:val="1"/>
        </w:numPr>
        <w:tabs>
          <w:tab w:val="clear" w:pos="576"/>
          <w:tab w:val="num" w:pos="3330"/>
        </w:tabs>
        <w:spacing w:after="120"/>
        <w:ind w:left="3330"/>
        <w:jc w:val="both"/>
      </w:pPr>
      <w:r w:rsidRPr="00126F39">
        <w:t>Correspondanc</w:t>
      </w:r>
      <w:r>
        <w:t>e;</w:t>
      </w:r>
    </w:p>
    <w:p w14:paraId="41979EB8" w14:textId="77777777" w:rsidR="00A95EB6" w:rsidRDefault="00A95EB6" w:rsidP="00A95EB6">
      <w:pPr>
        <w:numPr>
          <w:ilvl w:val="0"/>
          <w:numId w:val="1"/>
        </w:numPr>
        <w:tabs>
          <w:tab w:val="clear" w:pos="576"/>
          <w:tab w:val="num" w:pos="3330"/>
        </w:tabs>
        <w:spacing w:after="120"/>
        <w:ind w:left="3330"/>
        <w:jc w:val="both"/>
      </w:pPr>
      <w:r w:rsidRPr="00126F39">
        <w:t>Questions de l'assemblée;</w:t>
      </w:r>
    </w:p>
    <w:p w14:paraId="2DBA3802" w14:textId="70B0C8B7" w:rsidR="00A621D4" w:rsidRDefault="00A95EB6" w:rsidP="00A95EB6">
      <w:pPr>
        <w:numPr>
          <w:ilvl w:val="0"/>
          <w:numId w:val="1"/>
        </w:numPr>
        <w:tabs>
          <w:tab w:val="clear" w:pos="576"/>
          <w:tab w:val="num" w:pos="3330"/>
        </w:tabs>
        <w:spacing w:after="120"/>
        <w:ind w:left="3330"/>
        <w:jc w:val="both"/>
      </w:pPr>
      <w:r w:rsidRPr="00126F39">
        <w:t>Levée de l’assemblée.</w:t>
      </w:r>
      <w:bookmarkEnd w:id="0"/>
      <w:bookmarkEnd w:id="1"/>
    </w:p>
    <w:p w14:paraId="332BEC46" w14:textId="77777777" w:rsidR="007A5349" w:rsidRDefault="007A5349" w:rsidP="005853F9">
      <w:pPr>
        <w:pStyle w:val="TEXTEdersolution"/>
        <w:tabs>
          <w:tab w:val="right" w:pos="9720"/>
        </w:tabs>
        <w:ind w:left="0"/>
        <w:jc w:val="both"/>
        <w:rPr>
          <w:lang w:val="fr-CA"/>
        </w:rPr>
      </w:pPr>
    </w:p>
    <w:p w14:paraId="6B5A217B" w14:textId="1DC53A0C" w:rsidR="00744119" w:rsidRDefault="00A95EB6" w:rsidP="007A5349">
      <w:pPr>
        <w:pStyle w:val="TEXTEdersolution"/>
        <w:tabs>
          <w:tab w:val="left" w:pos="2160"/>
          <w:tab w:val="right" w:pos="7920"/>
          <w:tab w:val="right" w:pos="9720"/>
        </w:tabs>
        <w:ind w:left="2700" w:hanging="2700"/>
        <w:jc w:val="both"/>
        <w:rPr>
          <w:bCs/>
          <w:lang w:val="fr-CA"/>
        </w:rPr>
      </w:pPr>
      <w:r>
        <w:rPr>
          <w:lang w:val="fr-CA"/>
        </w:rPr>
        <w:t>60</w:t>
      </w:r>
      <w:r w:rsidR="007A5349">
        <w:rPr>
          <w:lang w:val="fr-CA"/>
        </w:rPr>
        <w:t>-0</w:t>
      </w:r>
      <w:r>
        <w:rPr>
          <w:lang w:val="fr-CA"/>
        </w:rPr>
        <w:t>4</w:t>
      </w:r>
      <w:r w:rsidR="005853F9">
        <w:rPr>
          <w:lang w:val="fr-CA"/>
        </w:rPr>
        <w:t>-202</w:t>
      </w:r>
      <w:r w:rsidR="0085562C">
        <w:rPr>
          <w:lang w:val="fr-CA"/>
        </w:rPr>
        <w:t>4</w:t>
      </w:r>
      <w:r w:rsidR="00FA56FA" w:rsidRPr="00116AD6">
        <w:rPr>
          <w:lang w:val="fr-CA"/>
        </w:rPr>
        <w:tab/>
      </w:r>
      <w:r w:rsidR="005853F9">
        <w:rPr>
          <w:lang w:val="fr-CA"/>
        </w:rPr>
        <w:t>3.</w:t>
      </w:r>
      <w:r w:rsidR="005853F9">
        <w:rPr>
          <w:lang w:val="fr-CA"/>
        </w:rPr>
        <w:tab/>
      </w:r>
      <w:bookmarkStart w:id="7" w:name="OLE_LINK1"/>
      <w:r w:rsidRPr="002A7D8F">
        <w:rPr>
          <w:b/>
          <w:bCs/>
          <w:u w:val="single"/>
          <w:lang w:val="fr-CA"/>
        </w:rPr>
        <w:t>Adoption des procès-verbaux des séances du 4 et du 18 mars 2024</w:t>
      </w:r>
    </w:p>
    <w:p w14:paraId="5B1AB842" w14:textId="77777777" w:rsidR="007A5349" w:rsidRDefault="007A5349" w:rsidP="00744119">
      <w:pPr>
        <w:pStyle w:val="TEXTEdersolution"/>
        <w:tabs>
          <w:tab w:val="left" w:pos="2160"/>
          <w:tab w:val="right" w:pos="9720"/>
        </w:tabs>
        <w:ind w:left="2700"/>
        <w:jc w:val="both"/>
        <w:rPr>
          <w:bCs/>
          <w:lang w:val="fr-CA"/>
        </w:rPr>
      </w:pPr>
    </w:p>
    <w:p w14:paraId="56B65D19" w14:textId="1DD77C2D" w:rsidR="00744119" w:rsidRDefault="00744119" w:rsidP="00744119">
      <w:pPr>
        <w:pStyle w:val="TEXTEdersolution"/>
        <w:tabs>
          <w:tab w:val="left" w:pos="2160"/>
          <w:tab w:val="right" w:pos="9720"/>
        </w:tabs>
        <w:ind w:left="2700"/>
        <w:jc w:val="both"/>
        <w:rPr>
          <w:bCs/>
          <w:lang w:val="fr-CA"/>
        </w:rPr>
      </w:pPr>
      <w:r w:rsidRPr="00116AD6">
        <w:rPr>
          <w:bCs/>
          <w:lang w:val="fr-CA"/>
        </w:rPr>
        <w:t>CONSIDÉRANT QUE les membres du conseil ont pris connaissance d</w:t>
      </w:r>
      <w:r w:rsidR="00A95EB6">
        <w:rPr>
          <w:bCs/>
          <w:lang w:val="fr-CA"/>
        </w:rPr>
        <w:t>es</w:t>
      </w:r>
      <w:r w:rsidR="00A966F9">
        <w:rPr>
          <w:bCs/>
          <w:lang w:val="fr-CA"/>
        </w:rPr>
        <w:t xml:space="preserve"> </w:t>
      </w:r>
      <w:r w:rsidRPr="00116AD6">
        <w:rPr>
          <w:bCs/>
          <w:lang w:val="fr-CA"/>
        </w:rPr>
        <w:t>procès-v</w:t>
      </w:r>
      <w:r>
        <w:rPr>
          <w:bCs/>
          <w:lang w:val="fr-CA"/>
        </w:rPr>
        <w:t>erba</w:t>
      </w:r>
      <w:r w:rsidR="00A95EB6">
        <w:rPr>
          <w:bCs/>
          <w:lang w:val="fr-CA"/>
        </w:rPr>
        <w:t>ux</w:t>
      </w:r>
      <w:r w:rsidRPr="00116AD6">
        <w:rPr>
          <w:bCs/>
          <w:lang w:val="fr-CA"/>
        </w:rPr>
        <w:t xml:space="preserve"> de</w:t>
      </w:r>
      <w:r w:rsidR="00A95EB6">
        <w:rPr>
          <w:bCs/>
          <w:lang w:val="fr-CA"/>
        </w:rPr>
        <w:t>s</w:t>
      </w:r>
      <w:r w:rsidR="007A5349">
        <w:rPr>
          <w:bCs/>
          <w:lang w:val="fr-CA"/>
        </w:rPr>
        <w:t xml:space="preserve"> </w:t>
      </w:r>
      <w:r w:rsidRPr="00116AD6">
        <w:rPr>
          <w:bCs/>
          <w:lang w:val="fr-CA"/>
        </w:rPr>
        <w:t>séance</w:t>
      </w:r>
      <w:r w:rsidR="00A95EB6">
        <w:rPr>
          <w:bCs/>
          <w:lang w:val="fr-CA"/>
        </w:rPr>
        <w:t>s</w:t>
      </w:r>
      <w:r w:rsidRPr="00116AD6">
        <w:rPr>
          <w:bCs/>
          <w:lang w:val="fr-CA"/>
        </w:rPr>
        <w:t xml:space="preserve"> du </w:t>
      </w:r>
      <w:r w:rsidR="00A95EB6">
        <w:rPr>
          <w:bCs/>
          <w:lang w:val="fr-CA"/>
        </w:rPr>
        <w:t>4 et 18</w:t>
      </w:r>
      <w:r w:rsidR="008B4630">
        <w:rPr>
          <w:bCs/>
          <w:lang w:val="fr-CA"/>
        </w:rPr>
        <w:t> </w:t>
      </w:r>
      <w:r w:rsidR="00A95EB6">
        <w:rPr>
          <w:bCs/>
          <w:lang w:val="fr-CA"/>
        </w:rPr>
        <w:t>mars</w:t>
      </w:r>
      <w:r w:rsidR="00162025">
        <w:rPr>
          <w:bCs/>
          <w:lang w:val="fr-CA"/>
        </w:rPr>
        <w:t xml:space="preserve"> 202</w:t>
      </w:r>
      <w:r w:rsidR="0085562C">
        <w:rPr>
          <w:bCs/>
          <w:lang w:val="fr-CA"/>
        </w:rPr>
        <w:t>4</w:t>
      </w:r>
      <w:r w:rsidRPr="00116AD6">
        <w:rPr>
          <w:bCs/>
          <w:lang w:val="fr-CA"/>
        </w:rPr>
        <w:t>;</w:t>
      </w:r>
    </w:p>
    <w:p w14:paraId="2D1E7C99" w14:textId="77777777" w:rsidR="00744119" w:rsidRPr="00116AD6" w:rsidRDefault="00744119" w:rsidP="00744119">
      <w:pPr>
        <w:pStyle w:val="TEXTEdersolution"/>
        <w:tabs>
          <w:tab w:val="left" w:pos="2160"/>
          <w:tab w:val="right" w:pos="9720"/>
        </w:tabs>
        <w:ind w:left="2700"/>
        <w:jc w:val="both"/>
        <w:rPr>
          <w:bCs/>
          <w:lang w:val="fr-CA"/>
        </w:rPr>
      </w:pPr>
    </w:p>
    <w:p w14:paraId="059EBE5F" w14:textId="77777777" w:rsidR="00744119" w:rsidRPr="00116AD6" w:rsidRDefault="00744119" w:rsidP="00744119">
      <w:pPr>
        <w:pStyle w:val="TEXTEdersolution"/>
        <w:tabs>
          <w:tab w:val="left" w:pos="2160"/>
          <w:tab w:val="right" w:pos="9720"/>
        </w:tabs>
        <w:ind w:left="2700"/>
        <w:jc w:val="both"/>
        <w:rPr>
          <w:bCs/>
          <w:lang w:val="fr-CA"/>
        </w:rPr>
      </w:pPr>
      <w:r w:rsidRPr="00116AD6">
        <w:rPr>
          <w:bCs/>
          <w:lang w:val="fr-CA"/>
        </w:rPr>
        <w:t>PAR CONSÉQUENT,</w:t>
      </w:r>
    </w:p>
    <w:p w14:paraId="35F9EC3F" w14:textId="393A7AC3" w:rsidR="00744119" w:rsidRPr="00116AD6" w:rsidRDefault="00744119" w:rsidP="00744119">
      <w:pPr>
        <w:pStyle w:val="TEXTEdersolution"/>
        <w:tabs>
          <w:tab w:val="left" w:pos="2160"/>
          <w:tab w:val="right" w:pos="9720"/>
        </w:tabs>
        <w:ind w:left="2700"/>
        <w:jc w:val="both"/>
        <w:rPr>
          <w:bCs/>
          <w:lang w:val="fr-CA"/>
        </w:rPr>
      </w:pPr>
      <w:r w:rsidRPr="00116AD6">
        <w:rPr>
          <w:bCs/>
          <w:lang w:val="fr-CA"/>
        </w:rPr>
        <w:t xml:space="preserve">Il est proposé par </w:t>
      </w:r>
      <w:r>
        <w:rPr>
          <w:bCs/>
          <w:lang w:val="fr-CA"/>
        </w:rPr>
        <w:t>M.</w:t>
      </w:r>
      <w:r w:rsidR="00EB7B63">
        <w:rPr>
          <w:bCs/>
          <w:lang w:val="fr-CA"/>
        </w:rPr>
        <w:t xml:space="preserve"> </w:t>
      </w:r>
      <w:r w:rsidR="00141180">
        <w:rPr>
          <w:bCs/>
          <w:lang w:val="fr-CA"/>
        </w:rPr>
        <w:t>Éric Beauregard</w:t>
      </w:r>
    </w:p>
    <w:p w14:paraId="4FE90D65" w14:textId="472EF33C" w:rsidR="00744119" w:rsidRPr="00116AD6" w:rsidRDefault="00744119" w:rsidP="00744119">
      <w:pPr>
        <w:pStyle w:val="TEXTEdersolution"/>
        <w:tabs>
          <w:tab w:val="left" w:pos="2160"/>
          <w:tab w:val="right" w:pos="9720"/>
        </w:tabs>
        <w:ind w:left="2700"/>
        <w:jc w:val="both"/>
        <w:rPr>
          <w:bCs/>
          <w:lang w:val="fr-CA"/>
        </w:rPr>
      </w:pPr>
      <w:r w:rsidRPr="00116AD6">
        <w:rPr>
          <w:bCs/>
          <w:lang w:val="fr-CA"/>
        </w:rPr>
        <w:t xml:space="preserve">appuyé par </w:t>
      </w:r>
      <w:r w:rsidR="0085562C">
        <w:rPr>
          <w:bCs/>
          <w:lang w:val="fr-CA"/>
        </w:rPr>
        <w:t xml:space="preserve">M. </w:t>
      </w:r>
      <w:r w:rsidR="00141180">
        <w:rPr>
          <w:bCs/>
          <w:lang w:val="fr-CA"/>
        </w:rPr>
        <w:t>Stéphane Martin</w:t>
      </w:r>
    </w:p>
    <w:p w14:paraId="3AB3B3BC" w14:textId="4DCFF3F9" w:rsidR="00744119" w:rsidRPr="00116AD6" w:rsidRDefault="00744119" w:rsidP="00744119">
      <w:pPr>
        <w:pStyle w:val="TEXTEdersolution"/>
        <w:tabs>
          <w:tab w:val="left" w:pos="2160"/>
          <w:tab w:val="right" w:pos="9720"/>
        </w:tabs>
        <w:ind w:left="2700"/>
        <w:jc w:val="both"/>
        <w:rPr>
          <w:bCs/>
          <w:lang w:val="fr-CA"/>
        </w:rPr>
      </w:pPr>
      <w:r w:rsidRPr="00116AD6">
        <w:rPr>
          <w:bCs/>
          <w:lang w:val="fr-CA"/>
        </w:rPr>
        <w:t>et résolu à l’unanimité des conseillers d’accepter le</w:t>
      </w:r>
      <w:r w:rsidR="00141180">
        <w:rPr>
          <w:bCs/>
          <w:lang w:val="fr-CA"/>
        </w:rPr>
        <w:t>s</w:t>
      </w:r>
      <w:r>
        <w:rPr>
          <w:bCs/>
          <w:lang w:val="fr-CA"/>
        </w:rPr>
        <w:t xml:space="preserve"> p</w:t>
      </w:r>
      <w:r w:rsidRPr="00116AD6">
        <w:rPr>
          <w:bCs/>
          <w:lang w:val="fr-CA"/>
        </w:rPr>
        <w:t>rocès-verb</w:t>
      </w:r>
      <w:r w:rsidR="00162025">
        <w:rPr>
          <w:bCs/>
          <w:lang w:val="fr-CA"/>
        </w:rPr>
        <w:t>a</w:t>
      </w:r>
      <w:r w:rsidR="00141180">
        <w:rPr>
          <w:bCs/>
          <w:lang w:val="fr-CA"/>
        </w:rPr>
        <w:t>ux</w:t>
      </w:r>
      <w:r w:rsidRPr="00116AD6">
        <w:rPr>
          <w:bCs/>
          <w:lang w:val="fr-CA"/>
        </w:rPr>
        <w:t xml:space="preserve"> tel que rédigé</w:t>
      </w:r>
      <w:r w:rsidR="00141180">
        <w:rPr>
          <w:bCs/>
          <w:lang w:val="fr-CA"/>
        </w:rPr>
        <w:t>s</w:t>
      </w:r>
      <w:r w:rsidR="00162025">
        <w:rPr>
          <w:bCs/>
          <w:lang w:val="fr-CA"/>
        </w:rPr>
        <w:t>.</w:t>
      </w:r>
    </w:p>
    <w:p w14:paraId="1B02F72F" w14:textId="77777777" w:rsidR="00744119" w:rsidRPr="00116AD6" w:rsidRDefault="00744119" w:rsidP="00744119">
      <w:pPr>
        <w:pStyle w:val="TEXTEdersolution"/>
        <w:tabs>
          <w:tab w:val="left" w:pos="2160"/>
          <w:tab w:val="right" w:pos="9720"/>
        </w:tabs>
        <w:ind w:left="2700"/>
        <w:jc w:val="both"/>
        <w:rPr>
          <w:bCs/>
          <w:lang w:val="fr-CA"/>
        </w:rPr>
      </w:pPr>
    </w:p>
    <w:p w14:paraId="5BD18F47" w14:textId="77777777" w:rsidR="00744119" w:rsidRPr="00116AD6" w:rsidRDefault="00744119" w:rsidP="00A966F9">
      <w:pPr>
        <w:pStyle w:val="TEXTEdersolution"/>
        <w:tabs>
          <w:tab w:val="left" w:pos="2160"/>
          <w:tab w:val="right" w:pos="10080"/>
        </w:tabs>
        <w:ind w:left="2700"/>
        <w:jc w:val="both"/>
        <w:rPr>
          <w:bCs/>
          <w:lang w:val="fr-CA"/>
        </w:rPr>
      </w:pPr>
      <w:r w:rsidRPr="00116AD6">
        <w:rPr>
          <w:bCs/>
          <w:lang w:val="fr-CA"/>
        </w:rPr>
        <w:tab/>
        <w:t>Adoptée</w:t>
      </w:r>
    </w:p>
    <w:bookmarkEnd w:id="7"/>
    <w:p w14:paraId="35F08BC2" w14:textId="7F2257D1" w:rsidR="004C77FE" w:rsidRDefault="004C77FE" w:rsidP="00D77CAD">
      <w:pPr>
        <w:pStyle w:val="TEXTEdersolution"/>
        <w:tabs>
          <w:tab w:val="left" w:pos="2160"/>
          <w:tab w:val="right" w:pos="9720"/>
        </w:tabs>
        <w:ind w:left="2700"/>
        <w:jc w:val="both"/>
        <w:rPr>
          <w:bCs/>
          <w:lang w:val="fr-CA"/>
        </w:rPr>
      </w:pPr>
    </w:p>
    <w:p w14:paraId="591B5A61" w14:textId="133390A9" w:rsidR="0085562C" w:rsidRPr="00E018DC" w:rsidRDefault="00C668DE" w:rsidP="0085562C">
      <w:pPr>
        <w:pStyle w:val="TEXTEdersolution"/>
        <w:tabs>
          <w:tab w:val="left" w:pos="2160"/>
          <w:tab w:val="right" w:pos="9720"/>
        </w:tabs>
        <w:ind w:left="2700" w:hanging="2700"/>
        <w:jc w:val="both"/>
        <w:rPr>
          <w:lang w:val="fr-CA"/>
        </w:rPr>
      </w:pPr>
      <w:r>
        <w:rPr>
          <w:lang w:val="fr-CA"/>
        </w:rPr>
        <w:t>61</w:t>
      </w:r>
      <w:r w:rsidR="0085562C">
        <w:rPr>
          <w:lang w:val="fr-CA"/>
        </w:rPr>
        <w:t>-0</w:t>
      </w:r>
      <w:r w:rsidR="00A22865">
        <w:rPr>
          <w:lang w:val="fr-CA"/>
        </w:rPr>
        <w:t>4</w:t>
      </w:r>
      <w:r w:rsidR="0085562C">
        <w:rPr>
          <w:lang w:val="fr-CA"/>
        </w:rPr>
        <w:t>-2024</w:t>
      </w:r>
      <w:r w:rsidR="0085562C" w:rsidRPr="00116AD6">
        <w:rPr>
          <w:lang w:val="fr-CA"/>
        </w:rPr>
        <w:tab/>
      </w:r>
      <w:r w:rsidR="0085562C">
        <w:rPr>
          <w:lang w:val="fr-CA"/>
        </w:rPr>
        <w:t>4</w:t>
      </w:r>
      <w:r w:rsidR="0085562C" w:rsidRPr="00116AD6">
        <w:rPr>
          <w:lang w:val="fr-CA"/>
        </w:rPr>
        <w:t>.</w:t>
      </w:r>
      <w:r w:rsidR="0085562C" w:rsidRPr="00116AD6">
        <w:rPr>
          <w:lang w:val="fr-CA"/>
        </w:rPr>
        <w:tab/>
      </w:r>
      <w:r w:rsidR="0085562C" w:rsidRPr="00116AD6">
        <w:rPr>
          <w:b/>
          <w:u w:val="single"/>
          <w:lang w:val="fr-CA"/>
        </w:rPr>
        <w:t xml:space="preserve">Rapport </w:t>
      </w:r>
      <w:r w:rsidR="0085562C" w:rsidRPr="00E018DC">
        <w:rPr>
          <w:b/>
          <w:u w:val="single"/>
          <w:lang w:val="fr-CA"/>
        </w:rPr>
        <w:t xml:space="preserve">de </w:t>
      </w:r>
      <w:r w:rsidR="00E018DC" w:rsidRPr="00E018DC">
        <w:rPr>
          <w:b/>
          <w:bCs/>
          <w:u w:val="single"/>
          <w:lang w:val="fr-CA"/>
        </w:rPr>
        <w:t>la directrice des travaux publics</w:t>
      </w:r>
    </w:p>
    <w:p w14:paraId="09672A10" w14:textId="77777777" w:rsidR="0085562C" w:rsidRPr="00116AD6" w:rsidRDefault="0085562C" w:rsidP="0085562C">
      <w:pPr>
        <w:pStyle w:val="TEXTEdersolution"/>
        <w:tabs>
          <w:tab w:val="right" w:pos="9720"/>
        </w:tabs>
        <w:ind w:left="2700"/>
        <w:jc w:val="both"/>
        <w:rPr>
          <w:lang w:val="fr-CA"/>
        </w:rPr>
      </w:pPr>
    </w:p>
    <w:p w14:paraId="55C54DBA" w14:textId="185450CF" w:rsidR="0085562C" w:rsidRDefault="0085562C" w:rsidP="0085562C">
      <w:pPr>
        <w:pStyle w:val="TEXTEdersolution"/>
        <w:tabs>
          <w:tab w:val="right" w:pos="9720"/>
        </w:tabs>
        <w:ind w:left="2700"/>
        <w:jc w:val="both"/>
        <w:rPr>
          <w:lang w:val="fr-CA"/>
        </w:rPr>
      </w:pPr>
      <w:r w:rsidRPr="00116AD6">
        <w:rPr>
          <w:lang w:val="fr-CA"/>
        </w:rPr>
        <w:t xml:space="preserve">CONSIDÉRANT QUE </w:t>
      </w:r>
      <w:r>
        <w:rPr>
          <w:lang w:val="fr-CA"/>
        </w:rPr>
        <w:t xml:space="preserve">Mme Stéphanie Lasnier, directrice des travaux publics </w:t>
      </w:r>
      <w:r w:rsidRPr="00F83371">
        <w:rPr>
          <w:lang w:val="fr-CA"/>
        </w:rPr>
        <w:t xml:space="preserve">a déposé un rapport des activités du service de voirie du mois de </w:t>
      </w:r>
      <w:r w:rsidR="00B62088">
        <w:rPr>
          <w:lang w:val="fr-CA"/>
        </w:rPr>
        <w:t>mars</w:t>
      </w:r>
      <w:r w:rsidRPr="00F83371">
        <w:rPr>
          <w:lang w:val="fr-CA"/>
        </w:rPr>
        <w:t xml:space="preserve"> et de celles à venir en</w:t>
      </w:r>
      <w:r w:rsidR="00B62088">
        <w:rPr>
          <w:lang w:val="fr-CA"/>
        </w:rPr>
        <w:t xml:space="preserve"> avril</w:t>
      </w:r>
      <w:r w:rsidRPr="00F83371">
        <w:rPr>
          <w:lang w:val="fr-CA"/>
        </w:rPr>
        <w:t>;</w:t>
      </w:r>
    </w:p>
    <w:p w14:paraId="0D43AEF7" w14:textId="77777777" w:rsidR="0085562C" w:rsidRPr="00F83371" w:rsidRDefault="0085562C" w:rsidP="0085562C">
      <w:pPr>
        <w:pStyle w:val="TEXTEdersolution"/>
        <w:tabs>
          <w:tab w:val="right" w:pos="9720"/>
        </w:tabs>
        <w:ind w:left="2700"/>
        <w:jc w:val="both"/>
        <w:rPr>
          <w:lang w:val="fr-CA"/>
        </w:rPr>
      </w:pPr>
    </w:p>
    <w:p w14:paraId="789BFDC3" w14:textId="77777777" w:rsidR="0085562C" w:rsidRPr="00F83371" w:rsidRDefault="0085562C" w:rsidP="0085562C">
      <w:pPr>
        <w:pStyle w:val="TEXTEdersolution"/>
        <w:tabs>
          <w:tab w:val="right" w:pos="9720"/>
        </w:tabs>
        <w:ind w:left="2700"/>
        <w:jc w:val="both"/>
        <w:rPr>
          <w:lang w:val="fr-CA"/>
        </w:rPr>
      </w:pPr>
      <w:r w:rsidRPr="00F83371">
        <w:rPr>
          <w:lang w:val="fr-CA"/>
        </w:rPr>
        <w:t>PAR CONSÉQUENT,</w:t>
      </w:r>
    </w:p>
    <w:p w14:paraId="13631F59" w14:textId="4ED968F9" w:rsidR="0085562C" w:rsidRPr="00F83371" w:rsidRDefault="0085562C" w:rsidP="0085562C">
      <w:pPr>
        <w:pStyle w:val="TEXTEdersolution"/>
        <w:tabs>
          <w:tab w:val="right" w:pos="9720"/>
        </w:tabs>
        <w:ind w:left="2700"/>
        <w:jc w:val="both"/>
        <w:rPr>
          <w:lang w:val="fr-CA"/>
        </w:rPr>
      </w:pPr>
      <w:r w:rsidRPr="00F83371">
        <w:rPr>
          <w:lang w:val="fr-CA"/>
        </w:rPr>
        <w:t>Il est proposé par M.</w:t>
      </w:r>
      <w:r w:rsidR="00502855" w:rsidRPr="00F83371">
        <w:rPr>
          <w:lang w:val="fr-CA"/>
        </w:rPr>
        <w:t xml:space="preserve"> </w:t>
      </w:r>
      <w:r w:rsidR="00B62088">
        <w:rPr>
          <w:lang w:val="fr-CA"/>
        </w:rPr>
        <w:t>Éric Beauregard</w:t>
      </w:r>
    </w:p>
    <w:p w14:paraId="5CB65666" w14:textId="2C599F87" w:rsidR="0085562C" w:rsidRPr="00F83371" w:rsidRDefault="0085562C" w:rsidP="0085562C">
      <w:pPr>
        <w:pStyle w:val="TEXTEdersolution"/>
        <w:tabs>
          <w:tab w:val="right" w:pos="9720"/>
        </w:tabs>
        <w:ind w:left="2700"/>
        <w:jc w:val="both"/>
        <w:rPr>
          <w:lang w:val="fr-CA"/>
        </w:rPr>
      </w:pPr>
      <w:r w:rsidRPr="00F83371">
        <w:rPr>
          <w:lang w:val="fr-CA"/>
        </w:rPr>
        <w:t>appuyé par</w:t>
      </w:r>
      <w:r w:rsidR="00B62088">
        <w:rPr>
          <w:lang w:val="fr-CA"/>
        </w:rPr>
        <w:t xml:space="preserve"> M. Stéphane Martin</w:t>
      </w:r>
    </w:p>
    <w:p w14:paraId="626B6F0B" w14:textId="22EB0BFF" w:rsidR="00F83371" w:rsidRDefault="0085562C" w:rsidP="007A5349">
      <w:pPr>
        <w:pStyle w:val="TEXTEdersolution"/>
        <w:tabs>
          <w:tab w:val="right" w:pos="9720"/>
        </w:tabs>
        <w:ind w:left="2700"/>
        <w:jc w:val="both"/>
        <w:rPr>
          <w:lang w:val="fr-CA"/>
        </w:rPr>
      </w:pPr>
      <w:r w:rsidRPr="00F83371">
        <w:rPr>
          <w:lang w:val="fr-CA"/>
        </w:rPr>
        <w:t>et résolu à l’unanimité des conseillers d’accepter le rapport tel que rédigé</w:t>
      </w:r>
      <w:r w:rsidR="00B77C02">
        <w:rPr>
          <w:lang w:val="fr-CA"/>
        </w:rPr>
        <w:t xml:space="preserve"> et </w:t>
      </w:r>
      <w:r w:rsidR="00B77C02" w:rsidRPr="00B62088">
        <w:rPr>
          <w:lang w:val="fr-CA"/>
        </w:rPr>
        <w:t>d’autoriser</w:t>
      </w:r>
      <w:r w:rsidR="00B62088">
        <w:rPr>
          <w:lang w:val="fr-CA"/>
        </w:rPr>
        <w:t xml:space="preserve"> : </w:t>
      </w:r>
    </w:p>
    <w:p w14:paraId="3335E0DA" w14:textId="77777777" w:rsidR="00B62088" w:rsidRDefault="00B62088" w:rsidP="007A5349">
      <w:pPr>
        <w:pStyle w:val="TEXTEdersolution"/>
        <w:tabs>
          <w:tab w:val="right" w:pos="9720"/>
        </w:tabs>
        <w:ind w:left="2700"/>
        <w:jc w:val="both"/>
        <w:rPr>
          <w:lang w:val="fr-CA"/>
        </w:rPr>
      </w:pPr>
    </w:p>
    <w:p w14:paraId="586137AC" w14:textId="573C26F7" w:rsidR="00B62088" w:rsidRDefault="00B62088" w:rsidP="00B62088">
      <w:pPr>
        <w:pStyle w:val="TEXTEdersolution"/>
        <w:numPr>
          <w:ilvl w:val="0"/>
          <w:numId w:val="30"/>
        </w:numPr>
        <w:tabs>
          <w:tab w:val="right" w:pos="9720"/>
        </w:tabs>
        <w:jc w:val="both"/>
        <w:rPr>
          <w:lang w:val="fr-CA"/>
        </w:rPr>
      </w:pPr>
      <w:r>
        <w:rPr>
          <w:lang w:val="fr-CA"/>
        </w:rPr>
        <w:t>L’installation d’un ponceau dans le 9</w:t>
      </w:r>
      <w:r w:rsidRPr="00B62088">
        <w:rPr>
          <w:vertAlign w:val="superscript"/>
          <w:lang w:val="fr-CA"/>
        </w:rPr>
        <w:t>ème</w:t>
      </w:r>
      <w:r>
        <w:rPr>
          <w:lang w:val="fr-CA"/>
        </w:rPr>
        <w:t xml:space="preserve"> Rang, dans le fossé en face du </w:t>
      </w:r>
      <w:r w:rsidR="00C668DE">
        <w:rPr>
          <w:lang w:val="fr-CA"/>
        </w:rPr>
        <w:t>1911 Rang 9 afin d’élargir l’accotement et la protéger lors de la sortie des camions;</w:t>
      </w:r>
    </w:p>
    <w:p w14:paraId="22E2D6E3" w14:textId="27B3021B" w:rsidR="00C668DE" w:rsidRPr="00116AD6" w:rsidRDefault="00C668DE" w:rsidP="00B62088">
      <w:pPr>
        <w:pStyle w:val="TEXTEdersolution"/>
        <w:numPr>
          <w:ilvl w:val="0"/>
          <w:numId w:val="30"/>
        </w:numPr>
        <w:tabs>
          <w:tab w:val="right" w:pos="9720"/>
        </w:tabs>
        <w:jc w:val="both"/>
        <w:rPr>
          <w:lang w:val="fr-CA"/>
        </w:rPr>
      </w:pPr>
      <w:r>
        <w:rPr>
          <w:lang w:val="fr-CA"/>
        </w:rPr>
        <w:t>La réparation du garde-fou dans le 9</w:t>
      </w:r>
      <w:r w:rsidRPr="00C668DE">
        <w:rPr>
          <w:vertAlign w:val="superscript"/>
          <w:lang w:val="fr-CA"/>
        </w:rPr>
        <w:t>ème</w:t>
      </w:r>
      <w:r>
        <w:rPr>
          <w:lang w:val="fr-CA"/>
        </w:rPr>
        <w:t xml:space="preserve"> qui avait été abîmé lors d’un accident en 2023 ainsi que certaines réparations sur </w:t>
      </w:r>
      <w:r w:rsidR="004168D1">
        <w:rPr>
          <w:lang w:val="fr-CA"/>
        </w:rPr>
        <w:t>divers garde-fous</w:t>
      </w:r>
      <w:r>
        <w:rPr>
          <w:lang w:val="fr-CA"/>
        </w:rPr>
        <w:t xml:space="preserve"> sur le territoire par l’entreprise </w:t>
      </w:r>
      <w:proofErr w:type="spellStart"/>
      <w:r>
        <w:rPr>
          <w:lang w:val="fr-CA"/>
        </w:rPr>
        <w:t>Ployard</w:t>
      </w:r>
      <w:proofErr w:type="spellEnd"/>
      <w:r>
        <w:rPr>
          <w:lang w:val="fr-CA"/>
        </w:rPr>
        <w:t xml:space="preserve"> 2000;</w:t>
      </w:r>
    </w:p>
    <w:p w14:paraId="5965CCB9" w14:textId="77777777" w:rsidR="00B77C02" w:rsidRDefault="00B77C02" w:rsidP="0085562C">
      <w:pPr>
        <w:pStyle w:val="TEXTEdersolution"/>
        <w:tabs>
          <w:tab w:val="right" w:pos="9720"/>
        </w:tabs>
        <w:ind w:left="2700"/>
        <w:jc w:val="both"/>
        <w:rPr>
          <w:lang w:val="fr-CA"/>
        </w:rPr>
      </w:pPr>
    </w:p>
    <w:p w14:paraId="3A838D99" w14:textId="4F7512F9" w:rsidR="0085562C" w:rsidRPr="00116AD6" w:rsidRDefault="0085562C" w:rsidP="00A22485">
      <w:pPr>
        <w:pStyle w:val="TEXTEdersolution"/>
        <w:tabs>
          <w:tab w:val="right" w:pos="10154"/>
        </w:tabs>
        <w:ind w:left="2700"/>
        <w:jc w:val="both"/>
        <w:rPr>
          <w:lang w:val="fr-CA"/>
        </w:rPr>
      </w:pPr>
      <w:r w:rsidRPr="00116AD6">
        <w:rPr>
          <w:lang w:val="fr-CA"/>
        </w:rPr>
        <w:tab/>
        <w:t>Adoptée</w:t>
      </w:r>
    </w:p>
    <w:p w14:paraId="34837196" w14:textId="77777777" w:rsidR="002A7852" w:rsidRDefault="002A7852" w:rsidP="00D77CAD">
      <w:pPr>
        <w:pStyle w:val="TEXTEdersolution"/>
        <w:tabs>
          <w:tab w:val="left" w:pos="2160"/>
          <w:tab w:val="right" w:pos="9720"/>
        </w:tabs>
        <w:ind w:left="2700"/>
        <w:jc w:val="both"/>
        <w:rPr>
          <w:bCs/>
          <w:lang w:val="fr-CA"/>
        </w:rPr>
      </w:pPr>
    </w:p>
    <w:p w14:paraId="2C43B564" w14:textId="77777777" w:rsidR="00903EFC" w:rsidRDefault="00903EFC" w:rsidP="00D77CAD">
      <w:pPr>
        <w:pStyle w:val="TEXTEdersolution"/>
        <w:tabs>
          <w:tab w:val="left" w:pos="2160"/>
          <w:tab w:val="right" w:pos="9720"/>
        </w:tabs>
        <w:ind w:left="2700"/>
        <w:jc w:val="both"/>
        <w:rPr>
          <w:bCs/>
          <w:lang w:val="fr-CA"/>
        </w:rPr>
      </w:pPr>
    </w:p>
    <w:p w14:paraId="2D748CC7" w14:textId="77777777" w:rsidR="00A24C3A" w:rsidRDefault="00A24C3A" w:rsidP="00D77CAD">
      <w:pPr>
        <w:pStyle w:val="TEXTEdersolution"/>
        <w:tabs>
          <w:tab w:val="left" w:pos="2160"/>
          <w:tab w:val="right" w:pos="9720"/>
        </w:tabs>
        <w:ind w:left="2700"/>
        <w:jc w:val="both"/>
        <w:rPr>
          <w:bCs/>
          <w:lang w:val="fr-CA"/>
        </w:rPr>
      </w:pPr>
    </w:p>
    <w:p w14:paraId="19B42A11" w14:textId="77777777" w:rsidR="006C2F87" w:rsidRDefault="006C2F87" w:rsidP="00D77CAD">
      <w:pPr>
        <w:pStyle w:val="TEXTEdersolution"/>
        <w:tabs>
          <w:tab w:val="left" w:pos="2160"/>
          <w:tab w:val="right" w:pos="9720"/>
        </w:tabs>
        <w:ind w:left="2700"/>
        <w:jc w:val="both"/>
        <w:rPr>
          <w:bCs/>
          <w:lang w:val="fr-CA"/>
        </w:rPr>
      </w:pPr>
    </w:p>
    <w:p w14:paraId="34554891" w14:textId="12F94A96" w:rsidR="009C20C7" w:rsidRPr="002A7D8F" w:rsidRDefault="00AB2CB6" w:rsidP="007A5349">
      <w:pPr>
        <w:pStyle w:val="TEXTEdersolution"/>
        <w:tabs>
          <w:tab w:val="left" w:pos="2160"/>
          <w:tab w:val="right" w:pos="7920"/>
          <w:tab w:val="right" w:pos="9720"/>
        </w:tabs>
        <w:ind w:left="2700" w:hanging="2700"/>
        <w:jc w:val="both"/>
        <w:rPr>
          <w:rFonts w:cstheme="minorHAnsi"/>
          <w:lang w:val="fr-CA"/>
        </w:rPr>
      </w:pPr>
      <w:bookmarkStart w:id="8" w:name="_Hlk158124651"/>
      <w:r>
        <w:rPr>
          <w:lang w:val="fr-CA"/>
        </w:rPr>
        <w:t>62</w:t>
      </w:r>
      <w:r w:rsidR="004F5547" w:rsidRPr="00116AD6">
        <w:rPr>
          <w:lang w:val="fr-CA"/>
        </w:rPr>
        <w:t>-</w:t>
      </w:r>
      <w:r w:rsidR="004F5547">
        <w:rPr>
          <w:lang w:val="fr-CA"/>
        </w:rPr>
        <w:t>0</w:t>
      </w:r>
      <w:r w:rsidR="00A95EB6">
        <w:rPr>
          <w:lang w:val="fr-CA"/>
        </w:rPr>
        <w:t>4</w:t>
      </w:r>
      <w:r w:rsidR="004F5547">
        <w:rPr>
          <w:lang w:val="fr-CA"/>
        </w:rPr>
        <w:t>-202</w:t>
      </w:r>
      <w:r w:rsidR="00564B50">
        <w:rPr>
          <w:lang w:val="fr-CA"/>
        </w:rPr>
        <w:t>4</w:t>
      </w:r>
      <w:r w:rsidR="004F5547">
        <w:rPr>
          <w:lang w:val="fr-CA"/>
        </w:rPr>
        <w:tab/>
      </w:r>
      <w:r w:rsidR="00A95EB6">
        <w:rPr>
          <w:lang w:val="fr-CA"/>
        </w:rPr>
        <w:t>6</w:t>
      </w:r>
      <w:r w:rsidR="006C2F87">
        <w:rPr>
          <w:lang w:val="fr-CA"/>
        </w:rPr>
        <w:t>.</w:t>
      </w:r>
      <w:r w:rsidR="004F5547" w:rsidRPr="00116AD6">
        <w:rPr>
          <w:lang w:val="fr-CA"/>
        </w:rPr>
        <w:tab/>
      </w:r>
      <w:r w:rsidR="007A5349" w:rsidRPr="002A7D8F">
        <w:rPr>
          <w:b/>
          <w:bCs/>
          <w:u w:val="single"/>
          <w:lang w:val="fr-CA"/>
        </w:rPr>
        <w:t>Rapport du Service d’inspection en bâtiments</w:t>
      </w:r>
    </w:p>
    <w:p w14:paraId="7D6F652B" w14:textId="77777777" w:rsidR="007A5349" w:rsidRDefault="007A5349" w:rsidP="009C20C7">
      <w:pPr>
        <w:ind w:left="2700"/>
        <w:jc w:val="both"/>
        <w:rPr>
          <w:rFonts w:cstheme="minorHAnsi"/>
        </w:rPr>
      </w:pPr>
    </w:p>
    <w:p w14:paraId="315BACF4" w14:textId="2530297A" w:rsidR="000A1E67" w:rsidRDefault="000A1E67" w:rsidP="009C20C7">
      <w:pPr>
        <w:ind w:left="2700"/>
        <w:jc w:val="both"/>
        <w:rPr>
          <w:rFonts w:cstheme="minorHAnsi"/>
        </w:rPr>
      </w:pPr>
      <w:r>
        <w:rPr>
          <w:rFonts w:cstheme="minorHAnsi"/>
        </w:rPr>
        <w:t>CONSIDÉRANT QUE les membres du conseil ont pris connaissance du rapport du Service d’inspection en bâtiments;</w:t>
      </w:r>
    </w:p>
    <w:p w14:paraId="139C3C80" w14:textId="77777777" w:rsidR="009C20C7" w:rsidRDefault="009C20C7" w:rsidP="009C20C7">
      <w:pPr>
        <w:ind w:left="2700"/>
        <w:jc w:val="both"/>
        <w:rPr>
          <w:rFonts w:cstheme="minorHAnsi"/>
        </w:rPr>
      </w:pPr>
    </w:p>
    <w:p w14:paraId="64638C8D" w14:textId="6D8F582A" w:rsidR="009C20C7" w:rsidRDefault="009C20C7" w:rsidP="009C20C7">
      <w:pPr>
        <w:ind w:left="2700"/>
        <w:jc w:val="both"/>
        <w:rPr>
          <w:rFonts w:cstheme="minorHAnsi"/>
        </w:rPr>
      </w:pPr>
      <w:r>
        <w:rPr>
          <w:rFonts w:cstheme="minorHAnsi"/>
        </w:rPr>
        <w:t>PAR CONSÉQUENT,</w:t>
      </w:r>
    </w:p>
    <w:p w14:paraId="6BC9AA60" w14:textId="12781B0B" w:rsidR="009C20C7" w:rsidRDefault="009C20C7" w:rsidP="009C20C7">
      <w:pPr>
        <w:ind w:left="2700"/>
        <w:jc w:val="both"/>
        <w:rPr>
          <w:rFonts w:cstheme="minorHAnsi"/>
        </w:rPr>
      </w:pPr>
      <w:r>
        <w:rPr>
          <w:rFonts w:cstheme="minorHAnsi"/>
        </w:rPr>
        <w:t>Il est proposé par </w:t>
      </w:r>
      <w:r w:rsidR="002759A7">
        <w:rPr>
          <w:rFonts w:cstheme="minorHAnsi"/>
        </w:rPr>
        <w:t xml:space="preserve">M. </w:t>
      </w:r>
      <w:r w:rsidR="00AA7B91">
        <w:rPr>
          <w:rFonts w:cstheme="minorHAnsi"/>
        </w:rPr>
        <w:t>Stéphane Beauregard</w:t>
      </w:r>
    </w:p>
    <w:p w14:paraId="329A27B3" w14:textId="738044A6" w:rsidR="009C20C7" w:rsidRDefault="009C20C7" w:rsidP="009C20C7">
      <w:pPr>
        <w:ind w:left="2700"/>
        <w:jc w:val="both"/>
        <w:rPr>
          <w:rFonts w:cstheme="minorHAnsi"/>
        </w:rPr>
      </w:pPr>
      <w:r>
        <w:rPr>
          <w:rFonts w:cstheme="minorHAnsi"/>
        </w:rPr>
        <w:t>Appuyé par </w:t>
      </w:r>
      <w:r w:rsidR="002759A7">
        <w:rPr>
          <w:rFonts w:cstheme="minorHAnsi"/>
        </w:rPr>
        <w:t xml:space="preserve">M. </w:t>
      </w:r>
      <w:r w:rsidR="00AA7B91">
        <w:rPr>
          <w:rFonts w:cstheme="minorHAnsi"/>
        </w:rPr>
        <w:t>Stéphane Martin</w:t>
      </w:r>
    </w:p>
    <w:p w14:paraId="7FCDA77D" w14:textId="14F58D69" w:rsidR="009C20C7" w:rsidRDefault="009C20C7" w:rsidP="009C20C7">
      <w:pPr>
        <w:ind w:left="2700"/>
        <w:jc w:val="both"/>
        <w:rPr>
          <w:rFonts w:cstheme="minorHAnsi"/>
        </w:rPr>
      </w:pPr>
      <w:r>
        <w:rPr>
          <w:rFonts w:cstheme="minorHAnsi"/>
        </w:rPr>
        <w:t xml:space="preserve">Et résolu à l’unanimité des conseillers </w:t>
      </w:r>
      <w:r w:rsidR="000A1E67">
        <w:rPr>
          <w:rFonts w:cstheme="minorHAnsi"/>
        </w:rPr>
        <w:t>d’accepter le rapport du Service d’inspection en bâtiments tel que rédigé.</w:t>
      </w:r>
    </w:p>
    <w:p w14:paraId="693B13E1" w14:textId="77777777" w:rsidR="00084491" w:rsidRDefault="00084491" w:rsidP="004F5547">
      <w:pPr>
        <w:tabs>
          <w:tab w:val="left" w:pos="-1080"/>
          <w:tab w:val="left" w:pos="-720"/>
        </w:tabs>
        <w:ind w:left="2700" w:right="9"/>
        <w:jc w:val="both"/>
      </w:pPr>
    </w:p>
    <w:p w14:paraId="6B63CE91" w14:textId="61187C5C" w:rsidR="009C20C7" w:rsidRDefault="009C20C7" w:rsidP="009C20C7">
      <w:pPr>
        <w:tabs>
          <w:tab w:val="left" w:pos="-1080"/>
          <w:tab w:val="left" w:pos="-720"/>
          <w:tab w:val="right" w:pos="10145"/>
        </w:tabs>
        <w:ind w:left="2700" w:right="9"/>
        <w:jc w:val="both"/>
      </w:pPr>
      <w:r>
        <w:tab/>
        <w:t>Adoptée</w:t>
      </w:r>
    </w:p>
    <w:bookmarkEnd w:id="8"/>
    <w:p w14:paraId="4F766985" w14:textId="77777777" w:rsidR="009C20C7" w:rsidRDefault="009C20C7" w:rsidP="004F5547">
      <w:pPr>
        <w:tabs>
          <w:tab w:val="left" w:pos="-1080"/>
          <w:tab w:val="left" w:pos="-720"/>
        </w:tabs>
        <w:ind w:left="2700" w:right="9"/>
        <w:jc w:val="both"/>
      </w:pPr>
    </w:p>
    <w:p w14:paraId="58EA21A4" w14:textId="77777777" w:rsidR="00A22865" w:rsidRDefault="00A22865" w:rsidP="004F5547">
      <w:pPr>
        <w:tabs>
          <w:tab w:val="left" w:pos="-1080"/>
          <w:tab w:val="left" w:pos="-720"/>
        </w:tabs>
        <w:ind w:left="2700" w:right="9"/>
        <w:jc w:val="both"/>
      </w:pPr>
    </w:p>
    <w:p w14:paraId="4C2A9100" w14:textId="597FB22F" w:rsidR="00A22865" w:rsidRDefault="00AB2CB6" w:rsidP="00A22865">
      <w:pPr>
        <w:tabs>
          <w:tab w:val="left" w:pos="-1080"/>
          <w:tab w:val="left" w:pos="-720"/>
          <w:tab w:val="left" w:pos="2160"/>
        </w:tabs>
        <w:ind w:left="2700" w:right="9" w:hanging="2790"/>
        <w:jc w:val="both"/>
      </w:pPr>
      <w:r>
        <w:t>63</w:t>
      </w:r>
      <w:r w:rsidR="00A22865">
        <w:t>-04-2024</w:t>
      </w:r>
      <w:r w:rsidR="00A22865">
        <w:tab/>
        <w:t>6.</w:t>
      </w:r>
      <w:r w:rsidR="00A22865">
        <w:tab/>
      </w:r>
      <w:r w:rsidR="00A22865" w:rsidRPr="007A5349">
        <w:rPr>
          <w:b/>
          <w:bCs/>
          <w:u w:val="single"/>
        </w:rPr>
        <w:t>Rapport du Service d’inspection en bâtiments</w:t>
      </w:r>
      <w:r w:rsidR="00A22865">
        <w:rPr>
          <w:b/>
          <w:bCs/>
          <w:u w:val="single"/>
        </w:rPr>
        <w:t xml:space="preserve"> – Demande à la CPTAQ concernant les propriétés de Mme Alexandra Durand et Ferme </w:t>
      </w:r>
      <w:proofErr w:type="spellStart"/>
      <w:r w:rsidR="00A22865">
        <w:rPr>
          <w:b/>
          <w:bCs/>
          <w:u w:val="single"/>
        </w:rPr>
        <w:t>Monprévert</w:t>
      </w:r>
      <w:proofErr w:type="spellEnd"/>
      <w:r w:rsidR="00A22865">
        <w:rPr>
          <w:b/>
          <w:bCs/>
          <w:u w:val="single"/>
        </w:rPr>
        <w:t xml:space="preserve"> </w:t>
      </w:r>
      <w:proofErr w:type="spellStart"/>
      <w:r w:rsidR="00A22865">
        <w:rPr>
          <w:b/>
          <w:bCs/>
          <w:u w:val="single"/>
        </w:rPr>
        <w:t>inc.</w:t>
      </w:r>
      <w:proofErr w:type="spellEnd"/>
      <w:r w:rsidR="00A22865">
        <w:rPr>
          <w:b/>
          <w:bCs/>
          <w:u w:val="single"/>
        </w:rPr>
        <w:t xml:space="preserve"> (matricule 8050-73-2220)</w:t>
      </w:r>
    </w:p>
    <w:p w14:paraId="4EB580CF" w14:textId="77777777" w:rsidR="00A22865" w:rsidRDefault="00A22865" w:rsidP="004F5547">
      <w:pPr>
        <w:tabs>
          <w:tab w:val="left" w:pos="-1080"/>
          <w:tab w:val="left" w:pos="-720"/>
        </w:tabs>
        <w:ind w:left="2700" w:right="9"/>
        <w:jc w:val="both"/>
      </w:pPr>
    </w:p>
    <w:p w14:paraId="01A9D593" w14:textId="34318D46" w:rsidR="00823B6B" w:rsidRDefault="00823B6B" w:rsidP="00823B6B">
      <w:pPr>
        <w:ind w:left="2700"/>
        <w:jc w:val="both"/>
        <w:rPr>
          <w:rFonts w:cstheme="minorHAnsi"/>
        </w:rPr>
      </w:pPr>
      <w:r>
        <w:rPr>
          <w:rFonts w:cstheme="minorHAnsi"/>
        </w:rPr>
        <w:t>CONSIDÉRANT QU’une nouvelle installation septique est requise pour la maison située au 1336 Petit 11</w:t>
      </w:r>
      <w:r w:rsidRPr="00823B6B">
        <w:rPr>
          <w:rFonts w:cstheme="minorHAnsi"/>
          <w:vertAlign w:val="superscript"/>
        </w:rPr>
        <w:t>ème</w:t>
      </w:r>
      <w:r>
        <w:rPr>
          <w:rFonts w:cstheme="minorHAnsi"/>
        </w:rPr>
        <w:t xml:space="preserve"> Rang (lot 3 842 721);</w:t>
      </w:r>
    </w:p>
    <w:p w14:paraId="6B732A56" w14:textId="77777777" w:rsidR="00823B6B" w:rsidRDefault="00823B6B" w:rsidP="00823B6B">
      <w:pPr>
        <w:ind w:left="2700"/>
        <w:jc w:val="both"/>
        <w:rPr>
          <w:rFonts w:cstheme="minorHAnsi"/>
        </w:rPr>
      </w:pPr>
    </w:p>
    <w:p w14:paraId="3C2C1F74" w14:textId="5EFCABEA" w:rsidR="00823B6B" w:rsidRDefault="00823B6B" w:rsidP="00823B6B">
      <w:pPr>
        <w:ind w:left="2700"/>
        <w:jc w:val="both"/>
        <w:rPr>
          <w:rFonts w:cstheme="minorHAnsi"/>
        </w:rPr>
      </w:pPr>
      <w:r>
        <w:rPr>
          <w:rFonts w:cstheme="minorHAnsi"/>
        </w:rPr>
        <w:t>CONSIDÉRANT QU’une partie de la propriété n’est pas propice à l’installation d’un champ d’épuration puisqu’elle est traversée par un cours d’eau et par le fait même une bande riveraine et un talus longeant ce dit cours d’eau;</w:t>
      </w:r>
    </w:p>
    <w:p w14:paraId="03BF6E0D" w14:textId="77777777" w:rsidR="00823B6B" w:rsidRDefault="00823B6B" w:rsidP="00823B6B">
      <w:pPr>
        <w:ind w:left="2700"/>
        <w:jc w:val="both"/>
        <w:rPr>
          <w:rFonts w:cstheme="minorHAnsi"/>
        </w:rPr>
      </w:pPr>
    </w:p>
    <w:p w14:paraId="61ED9215" w14:textId="7AC3F289" w:rsidR="00823B6B" w:rsidRDefault="00823B6B" w:rsidP="00823B6B">
      <w:pPr>
        <w:ind w:left="2700"/>
        <w:jc w:val="both"/>
        <w:rPr>
          <w:rFonts w:cstheme="minorHAnsi"/>
        </w:rPr>
      </w:pPr>
      <w:r>
        <w:rPr>
          <w:rFonts w:cstheme="minorHAnsi"/>
        </w:rPr>
        <w:t>CONSIDÉRANT</w:t>
      </w:r>
      <w:r w:rsidR="00B35C35">
        <w:rPr>
          <w:rFonts w:cstheme="minorHAnsi"/>
        </w:rPr>
        <w:t xml:space="preserve"> </w:t>
      </w:r>
      <w:proofErr w:type="spellStart"/>
      <w:r w:rsidR="00B35C35">
        <w:rPr>
          <w:rFonts w:cstheme="minorHAnsi"/>
        </w:rPr>
        <w:t>QU’un</w:t>
      </w:r>
      <w:proofErr w:type="spellEnd"/>
      <w:r w:rsidR="00B35C35">
        <w:rPr>
          <w:rFonts w:cstheme="minorHAnsi"/>
        </w:rPr>
        <w:t xml:space="preserve"> échange de terrain avec la Ferme </w:t>
      </w:r>
      <w:proofErr w:type="spellStart"/>
      <w:r w:rsidR="00B35C35">
        <w:rPr>
          <w:rFonts w:cstheme="minorHAnsi"/>
        </w:rPr>
        <w:t>Monprévert</w:t>
      </w:r>
      <w:proofErr w:type="spellEnd"/>
      <w:r w:rsidR="00B35C35">
        <w:rPr>
          <w:rFonts w:cstheme="minorHAnsi"/>
        </w:rPr>
        <w:t xml:space="preserve"> </w:t>
      </w:r>
      <w:proofErr w:type="spellStart"/>
      <w:r w:rsidR="00B35C35">
        <w:rPr>
          <w:rFonts w:cstheme="minorHAnsi"/>
        </w:rPr>
        <w:t>inc.</w:t>
      </w:r>
      <w:proofErr w:type="spellEnd"/>
      <w:r w:rsidR="00B35C35">
        <w:rPr>
          <w:rFonts w:cstheme="minorHAnsi"/>
        </w:rPr>
        <w:t xml:space="preserve"> permettrait d’avoir le terrain nécessaire pour la construction d’une installation septique;</w:t>
      </w:r>
    </w:p>
    <w:p w14:paraId="720A13A8" w14:textId="77777777" w:rsidR="00823B6B" w:rsidRDefault="00823B6B" w:rsidP="00823B6B">
      <w:pPr>
        <w:ind w:left="2700"/>
        <w:jc w:val="both"/>
        <w:rPr>
          <w:rFonts w:cstheme="minorHAnsi"/>
        </w:rPr>
      </w:pPr>
    </w:p>
    <w:p w14:paraId="07A100AE" w14:textId="02B70FC6" w:rsidR="00823B6B" w:rsidRDefault="00823B6B" w:rsidP="00823B6B">
      <w:pPr>
        <w:ind w:left="2700"/>
        <w:jc w:val="both"/>
        <w:rPr>
          <w:rFonts w:cstheme="minorHAnsi"/>
        </w:rPr>
      </w:pPr>
      <w:r>
        <w:rPr>
          <w:rFonts w:cstheme="minorHAnsi"/>
        </w:rPr>
        <w:t xml:space="preserve">CONSIDÉRANT QUE </w:t>
      </w:r>
      <w:r w:rsidR="00B35C35">
        <w:rPr>
          <w:rFonts w:cstheme="minorHAnsi"/>
        </w:rPr>
        <w:t xml:space="preserve">la partie échangée de l’immeuble, située à l’ouest du cours d’eau est déjà utilisée par la Ferme </w:t>
      </w:r>
      <w:proofErr w:type="spellStart"/>
      <w:r w:rsidR="00B35C35">
        <w:rPr>
          <w:rFonts w:cstheme="minorHAnsi"/>
        </w:rPr>
        <w:t>Monprévert</w:t>
      </w:r>
      <w:proofErr w:type="spellEnd"/>
      <w:r w:rsidR="00B35C35">
        <w:rPr>
          <w:rFonts w:cstheme="minorHAnsi"/>
        </w:rPr>
        <w:t xml:space="preserve"> </w:t>
      </w:r>
      <w:proofErr w:type="spellStart"/>
      <w:r w:rsidR="00B35C35">
        <w:rPr>
          <w:rFonts w:cstheme="minorHAnsi"/>
        </w:rPr>
        <w:t>inc.</w:t>
      </w:r>
      <w:proofErr w:type="spellEnd"/>
      <w:r w:rsidR="00B35C35">
        <w:rPr>
          <w:rFonts w:cstheme="minorHAnsi"/>
        </w:rPr>
        <w:t xml:space="preserve"> et seule la superficie requise pour installer le cham d’épuration à 30 mètres du puits est demandée sur le lot 3 840 905;</w:t>
      </w:r>
    </w:p>
    <w:p w14:paraId="46A3D55F" w14:textId="77777777" w:rsidR="00823B6B" w:rsidRDefault="00823B6B" w:rsidP="00823B6B">
      <w:pPr>
        <w:ind w:left="2700"/>
        <w:jc w:val="both"/>
        <w:rPr>
          <w:rFonts w:cstheme="minorHAnsi"/>
        </w:rPr>
      </w:pPr>
    </w:p>
    <w:p w14:paraId="163D8644" w14:textId="4880762F" w:rsidR="00823B6B" w:rsidRDefault="00823B6B" w:rsidP="00823B6B">
      <w:pPr>
        <w:ind w:left="2700"/>
        <w:jc w:val="both"/>
        <w:rPr>
          <w:rFonts w:cstheme="minorHAnsi"/>
        </w:rPr>
      </w:pPr>
      <w:r>
        <w:rPr>
          <w:rFonts w:cstheme="minorHAnsi"/>
        </w:rPr>
        <w:t xml:space="preserve">CONSIDÉRANT QUE </w:t>
      </w:r>
      <w:r w:rsidR="00B35C35">
        <w:rPr>
          <w:rFonts w:cstheme="minorHAnsi"/>
        </w:rPr>
        <w:t>suite à cet échange, le lot faisant l’objet de la présente demande aura la même superficie;</w:t>
      </w:r>
    </w:p>
    <w:p w14:paraId="51548FA1" w14:textId="77777777" w:rsidR="00823B6B" w:rsidRDefault="00823B6B" w:rsidP="00823B6B">
      <w:pPr>
        <w:ind w:left="2700"/>
        <w:jc w:val="both"/>
        <w:rPr>
          <w:rFonts w:cstheme="minorHAnsi"/>
        </w:rPr>
      </w:pPr>
    </w:p>
    <w:p w14:paraId="22800634" w14:textId="77777777" w:rsidR="00823B6B" w:rsidRDefault="00823B6B" w:rsidP="00823B6B">
      <w:pPr>
        <w:ind w:left="2700"/>
        <w:jc w:val="both"/>
        <w:rPr>
          <w:rFonts w:cstheme="minorHAnsi"/>
        </w:rPr>
      </w:pPr>
      <w:r>
        <w:rPr>
          <w:rFonts w:cstheme="minorHAnsi"/>
        </w:rPr>
        <w:t>CONSIDÉRANT QUE la demande n’affecte pas le potentiel agricole du lot et des lots avoisinants;</w:t>
      </w:r>
    </w:p>
    <w:p w14:paraId="247AACF8" w14:textId="77777777" w:rsidR="00823B6B" w:rsidRDefault="00823B6B" w:rsidP="00823B6B">
      <w:pPr>
        <w:ind w:left="2700"/>
        <w:jc w:val="both"/>
        <w:rPr>
          <w:rFonts w:cstheme="minorHAnsi"/>
        </w:rPr>
      </w:pPr>
    </w:p>
    <w:p w14:paraId="114A62CA" w14:textId="77777777" w:rsidR="00823B6B" w:rsidRDefault="00823B6B" w:rsidP="00823B6B">
      <w:pPr>
        <w:ind w:left="2700"/>
        <w:jc w:val="both"/>
        <w:rPr>
          <w:rFonts w:cstheme="minorHAnsi"/>
        </w:rPr>
      </w:pPr>
      <w:r>
        <w:rPr>
          <w:rFonts w:cstheme="minorHAnsi"/>
        </w:rPr>
        <w:t xml:space="preserve">CONSIDÉRANT QUE </w:t>
      </w:r>
      <w:bookmarkStart w:id="9" w:name="_Hlk480548899"/>
      <w:r>
        <w:rPr>
          <w:rFonts w:cstheme="minorHAnsi"/>
        </w:rPr>
        <w:t>le lot visé est déjà utilisé à une fin autre que l’agriculture</w:t>
      </w:r>
      <w:bookmarkEnd w:id="9"/>
      <w:r>
        <w:rPr>
          <w:rFonts w:cstheme="minorHAnsi"/>
        </w:rPr>
        <w:t>;</w:t>
      </w:r>
    </w:p>
    <w:p w14:paraId="6DBC97CD" w14:textId="77777777" w:rsidR="00823B6B" w:rsidRDefault="00823B6B" w:rsidP="00823B6B">
      <w:pPr>
        <w:ind w:left="2700"/>
        <w:jc w:val="both"/>
        <w:rPr>
          <w:rFonts w:cstheme="minorHAnsi"/>
        </w:rPr>
      </w:pPr>
    </w:p>
    <w:p w14:paraId="15FF6DC3" w14:textId="77777777" w:rsidR="00823B6B" w:rsidRDefault="00823B6B" w:rsidP="00823B6B">
      <w:pPr>
        <w:ind w:left="2700"/>
        <w:jc w:val="both"/>
        <w:rPr>
          <w:rFonts w:cstheme="minorHAnsi"/>
        </w:rPr>
      </w:pPr>
      <w:r>
        <w:rPr>
          <w:rFonts w:cstheme="minorHAnsi"/>
        </w:rPr>
        <w:t>CONSIDÉRANT QUE la demande est conforme au règlement de zonage no. 181-2003;</w:t>
      </w:r>
    </w:p>
    <w:p w14:paraId="032298A7" w14:textId="77777777" w:rsidR="00823B6B" w:rsidRDefault="00823B6B" w:rsidP="00823B6B">
      <w:pPr>
        <w:ind w:left="2700"/>
        <w:jc w:val="both"/>
        <w:rPr>
          <w:rFonts w:cstheme="minorHAnsi"/>
        </w:rPr>
      </w:pPr>
    </w:p>
    <w:p w14:paraId="01CA272A" w14:textId="77777777" w:rsidR="00823B6B" w:rsidRDefault="00823B6B" w:rsidP="00823B6B">
      <w:pPr>
        <w:ind w:left="2700"/>
        <w:jc w:val="both"/>
        <w:rPr>
          <w:rFonts w:cstheme="minorHAnsi"/>
        </w:rPr>
      </w:pPr>
      <w:r>
        <w:rPr>
          <w:rFonts w:cstheme="minorHAnsi"/>
        </w:rPr>
        <w:t>PAR CONSÉQUENT,</w:t>
      </w:r>
    </w:p>
    <w:p w14:paraId="434D1D25" w14:textId="0DEB68EC" w:rsidR="00823B6B" w:rsidRDefault="00823B6B" w:rsidP="00823B6B">
      <w:pPr>
        <w:ind w:left="2700"/>
        <w:jc w:val="both"/>
        <w:rPr>
          <w:rFonts w:cstheme="minorHAnsi"/>
        </w:rPr>
      </w:pPr>
      <w:r>
        <w:rPr>
          <w:rFonts w:cstheme="minorHAnsi"/>
        </w:rPr>
        <w:t xml:space="preserve">Il est proposé par M. </w:t>
      </w:r>
      <w:r w:rsidR="00AA7B91">
        <w:rPr>
          <w:rFonts w:cstheme="minorHAnsi"/>
        </w:rPr>
        <w:t>Stéphane Beauregard</w:t>
      </w:r>
    </w:p>
    <w:p w14:paraId="0063F8B4" w14:textId="2F39B668" w:rsidR="00823B6B" w:rsidRDefault="00823B6B" w:rsidP="00823B6B">
      <w:pPr>
        <w:ind w:left="2700"/>
        <w:jc w:val="both"/>
        <w:rPr>
          <w:rFonts w:cstheme="minorHAnsi"/>
        </w:rPr>
      </w:pPr>
      <w:r>
        <w:rPr>
          <w:rFonts w:cstheme="minorHAnsi"/>
        </w:rPr>
        <w:t xml:space="preserve">Appuyé par M. </w:t>
      </w:r>
      <w:r w:rsidR="00AA7B91">
        <w:rPr>
          <w:rFonts w:cstheme="minorHAnsi"/>
        </w:rPr>
        <w:t>Stéphane Martin</w:t>
      </w:r>
    </w:p>
    <w:p w14:paraId="1648B6DC" w14:textId="2BCDD216" w:rsidR="00823B6B" w:rsidRDefault="00823B6B" w:rsidP="00823B6B">
      <w:pPr>
        <w:ind w:left="2700"/>
        <w:jc w:val="both"/>
        <w:rPr>
          <w:rFonts w:cstheme="minorHAnsi"/>
        </w:rPr>
      </w:pPr>
      <w:r>
        <w:rPr>
          <w:rFonts w:cstheme="minorHAnsi"/>
        </w:rPr>
        <w:t>Et résolu à l’unanimité des conseillers que la municipalité du Canton de Roxton appuie la demande d’autorisation déposée à la CPTAQ</w:t>
      </w:r>
      <w:r w:rsidR="00B35C35">
        <w:rPr>
          <w:rFonts w:cstheme="minorHAnsi"/>
        </w:rPr>
        <w:t xml:space="preserve"> telle qu’expliquée ci-dessus.</w:t>
      </w:r>
    </w:p>
    <w:p w14:paraId="7E9BC281" w14:textId="77777777" w:rsidR="00823B6B" w:rsidRDefault="00823B6B" w:rsidP="00823B6B">
      <w:pPr>
        <w:tabs>
          <w:tab w:val="left" w:pos="-1080"/>
          <w:tab w:val="left" w:pos="-720"/>
        </w:tabs>
        <w:ind w:left="2700" w:right="9"/>
        <w:jc w:val="both"/>
      </w:pPr>
    </w:p>
    <w:p w14:paraId="3881B9FE" w14:textId="77777777" w:rsidR="00823B6B" w:rsidRDefault="00823B6B" w:rsidP="00823B6B">
      <w:pPr>
        <w:tabs>
          <w:tab w:val="left" w:pos="-1080"/>
          <w:tab w:val="left" w:pos="-720"/>
          <w:tab w:val="right" w:pos="10145"/>
        </w:tabs>
        <w:ind w:left="2700" w:right="9"/>
        <w:jc w:val="both"/>
      </w:pPr>
      <w:r>
        <w:tab/>
        <w:t>Adoptée</w:t>
      </w:r>
    </w:p>
    <w:p w14:paraId="28F8F756" w14:textId="01E97966" w:rsidR="00A22865" w:rsidRDefault="00A22865" w:rsidP="004F5547">
      <w:pPr>
        <w:tabs>
          <w:tab w:val="left" w:pos="-1080"/>
          <w:tab w:val="left" w:pos="-720"/>
        </w:tabs>
        <w:ind w:left="2700" w:right="9"/>
        <w:jc w:val="both"/>
      </w:pPr>
    </w:p>
    <w:p w14:paraId="717A750D" w14:textId="77777777" w:rsidR="00150EAB" w:rsidRDefault="00150EAB" w:rsidP="004F5547">
      <w:pPr>
        <w:tabs>
          <w:tab w:val="left" w:pos="-1080"/>
          <w:tab w:val="left" w:pos="-720"/>
        </w:tabs>
        <w:ind w:left="2700" w:right="9"/>
        <w:jc w:val="both"/>
      </w:pPr>
    </w:p>
    <w:p w14:paraId="4EC5CE62" w14:textId="0EDA4C37" w:rsidR="00084491" w:rsidRDefault="00084491" w:rsidP="00084491">
      <w:pPr>
        <w:tabs>
          <w:tab w:val="left" w:pos="-1080"/>
          <w:tab w:val="left" w:pos="-720"/>
          <w:tab w:val="left" w:pos="2160"/>
        </w:tabs>
        <w:ind w:left="2700" w:right="9" w:hanging="2700"/>
        <w:jc w:val="both"/>
        <w:rPr>
          <w:b/>
          <w:u w:val="single"/>
        </w:rPr>
      </w:pPr>
      <w:bookmarkStart w:id="10" w:name="_Hlk158125234"/>
      <w:r>
        <w:lastRenderedPageBreak/>
        <w:tab/>
      </w:r>
      <w:r w:rsidR="005672BE">
        <w:t>7</w:t>
      </w:r>
      <w:r w:rsidR="00376261">
        <w:t>.</w:t>
      </w:r>
      <w:r w:rsidRPr="00116AD6">
        <w:tab/>
      </w:r>
      <w:r w:rsidR="005672BE" w:rsidRPr="005672BE">
        <w:rPr>
          <w:b/>
          <w:bCs/>
          <w:u w:val="single"/>
        </w:rPr>
        <w:t>Règlement modifiant le règlement de construction numéro 183-2003 de la Municipalité du Canton de Roxton – Règlement construction sur pieux</w:t>
      </w:r>
      <w:r w:rsidR="00C61196">
        <w:rPr>
          <w:b/>
          <w:bCs/>
          <w:u w:val="single"/>
        </w:rPr>
        <w:t xml:space="preserve"> – AVIS DE MOTION</w:t>
      </w:r>
    </w:p>
    <w:p w14:paraId="4DBEDC08" w14:textId="77777777" w:rsidR="00084491" w:rsidRDefault="00084491" w:rsidP="00084491">
      <w:pPr>
        <w:tabs>
          <w:tab w:val="left" w:pos="-1080"/>
          <w:tab w:val="left" w:pos="-720"/>
          <w:tab w:val="left" w:pos="2160"/>
        </w:tabs>
        <w:ind w:left="2700" w:right="9" w:hanging="2700"/>
        <w:jc w:val="both"/>
      </w:pPr>
    </w:p>
    <w:p w14:paraId="66456EA2" w14:textId="73F0C664" w:rsidR="004F5547" w:rsidRDefault="00E62C6B" w:rsidP="00D77CAD">
      <w:pPr>
        <w:pStyle w:val="TEXTEdersolution"/>
        <w:tabs>
          <w:tab w:val="left" w:pos="2160"/>
          <w:tab w:val="right" w:pos="9720"/>
        </w:tabs>
        <w:ind w:left="2700"/>
        <w:jc w:val="both"/>
        <w:rPr>
          <w:bCs/>
          <w:lang w:val="fr-CA"/>
        </w:rPr>
      </w:pPr>
      <w:r>
        <w:rPr>
          <w:bCs/>
          <w:lang w:val="fr-CA"/>
        </w:rPr>
        <w:t>AVIS DE MOTION est par les présentes donné par M. Éric Beauregard qu’à une prochaine séance un règlement modifiant le règlement de construction numéro 183-2023 de la Municipalité du Canton de Roxton afin de permettre</w:t>
      </w:r>
      <w:r w:rsidR="00AB2CB6">
        <w:rPr>
          <w:bCs/>
          <w:lang w:val="fr-CA"/>
        </w:rPr>
        <w:t>,</w:t>
      </w:r>
      <w:r>
        <w:rPr>
          <w:bCs/>
          <w:lang w:val="fr-CA"/>
        </w:rPr>
        <w:t xml:space="preserve"> </w:t>
      </w:r>
      <w:r w:rsidR="00AB2CB6" w:rsidRPr="00AB2CB6">
        <w:rPr>
          <w:bCs/>
          <w:lang w:val="fr-CA"/>
        </w:rPr>
        <w:t>à certaines conditions, que soient utilisés les pieux d’acier vrillés comme fondation à un bâtiment principal ou à un agrandissement à un bâtiment principal</w:t>
      </w:r>
      <w:r w:rsidR="00AB2CB6">
        <w:rPr>
          <w:bCs/>
          <w:lang w:val="fr-CA"/>
        </w:rPr>
        <w:t>.</w:t>
      </w:r>
    </w:p>
    <w:p w14:paraId="48A2B350" w14:textId="77777777" w:rsidR="00C61196" w:rsidRDefault="00C61196" w:rsidP="00D77CAD">
      <w:pPr>
        <w:pStyle w:val="TEXTEdersolution"/>
        <w:tabs>
          <w:tab w:val="left" w:pos="2160"/>
          <w:tab w:val="right" w:pos="9720"/>
        </w:tabs>
        <w:ind w:left="2700"/>
        <w:jc w:val="both"/>
        <w:rPr>
          <w:bCs/>
          <w:lang w:val="fr-CA"/>
        </w:rPr>
      </w:pPr>
    </w:p>
    <w:p w14:paraId="1E1E6A0D" w14:textId="77777777" w:rsidR="00AB2CB6" w:rsidRDefault="00AB2CB6" w:rsidP="00D77CAD">
      <w:pPr>
        <w:pStyle w:val="TEXTEdersolution"/>
        <w:tabs>
          <w:tab w:val="left" w:pos="2160"/>
          <w:tab w:val="right" w:pos="9720"/>
        </w:tabs>
        <w:ind w:left="2700"/>
        <w:jc w:val="both"/>
        <w:rPr>
          <w:bCs/>
          <w:lang w:val="fr-CA"/>
        </w:rPr>
      </w:pPr>
    </w:p>
    <w:p w14:paraId="209FF3D8" w14:textId="4A432A44" w:rsidR="00AB2CB6" w:rsidRDefault="00AB2CB6" w:rsidP="00AB2CB6">
      <w:pPr>
        <w:pStyle w:val="TEXTEdersolution"/>
        <w:tabs>
          <w:tab w:val="left" w:pos="2160"/>
          <w:tab w:val="right" w:pos="9720"/>
        </w:tabs>
        <w:ind w:left="2700" w:hanging="2700"/>
        <w:jc w:val="both"/>
        <w:rPr>
          <w:bCs/>
          <w:lang w:val="fr-CA"/>
        </w:rPr>
      </w:pPr>
      <w:r>
        <w:rPr>
          <w:bCs/>
          <w:lang w:val="fr-CA"/>
        </w:rPr>
        <w:t>64-04-2024</w:t>
      </w:r>
      <w:r>
        <w:rPr>
          <w:bCs/>
          <w:lang w:val="fr-CA"/>
        </w:rPr>
        <w:tab/>
        <w:t>7.</w:t>
      </w:r>
      <w:r>
        <w:rPr>
          <w:bCs/>
          <w:lang w:val="fr-CA"/>
        </w:rPr>
        <w:tab/>
      </w:r>
      <w:r w:rsidRPr="002A7D8F">
        <w:rPr>
          <w:b/>
          <w:bCs/>
          <w:u w:val="single"/>
          <w:lang w:val="fr-CA"/>
        </w:rPr>
        <w:t>Règlement modifiant le règlement de construction numéro 183-2003 de la Municipalité du Canton de Roxton – Règlement construction sur pieux – Adoption du projet de règlement</w:t>
      </w:r>
    </w:p>
    <w:p w14:paraId="66896B6A" w14:textId="77777777" w:rsidR="00AB2CB6" w:rsidRDefault="00AB2CB6" w:rsidP="00D77CAD">
      <w:pPr>
        <w:pStyle w:val="TEXTEdersolution"/>
        <w:tabs>
          <w:tab w:val="left" w:pos="2160"/>
          <w:tab w:val="right" w:pos="9720"/>
        </w:tabs>
        <w:ind w:left="2700"/>
        <w:jc w:val="both"/>
        <w:rPr>
          <w:bCs/>
          <w:lang w:val="fr-CA"/>
        </w:rPr>
      </w:pPr>
    </w:p>
    <w:p w14:paraId="391B6EDB" w14:textId="353D4B22" w:rsidR="00EB6F6E" w:rsidRDefault="00EB6F6E" w:rsidP="00EB6F6E">
      <w:pPr>
        <w:pStyle w:val="TEXTEdersolution"/>
        <w:tabs>
          <w:tab w:val="left" w:pos="2160"/>
          <w:tab w:val="right" w:pos="9720"/>
        </w:tabs>
        <w:ind w:left="2700"/>
        <w:jc w:val="both"/>
        <w:rPr>
          <w:bCs/>
          <w:lang w:val="fr-CA"/>
        </w:rPr>
      </w:pPr>
      <w:r>
        <w:rPr>
          <w:bCs/>
          <w:lang w:val="fr-CA"/>
        </w:rPr>
        <w:t>CONSIDÉRANT QUE les membres du conseil ont pris connaissance du projet de règlement modifiant le règlement de construction numéro 183-2023 de la Municipalité du Canton de Roxton</w:t>
      </w:r>
      <w:r w:rsidRPr="00EB6F6E">
        <w:rPr>
          <w:bCs/>
          <w:lang w:val="fr-CA"/>
        </w:rPr>
        <w:t xml:space="preserve"> </w:t>
      </w:r>
      <w:r>
        <w:rPr>
          <w:bCs/>
          <w:lang w:val="fr-CA"/>
        </w:rPr>
        <w:t xml:space="preserve">afin de permettre, </w:t>
      </w:r>
      <w:r w:rsidRPr="00AB2CB6">
        <w:rPr>
          <w:bCs/>
          <w:lang w:val="fr-CA"/>
        </w:rPr>
        <w:t>à certaines conditions, que soient utilisés les pieux d’acier vrillés comme fondation à un bâtiment principal ou à un agrandissement à un bâtiment principal</w:t>
      </w:r>
      <w:r>
        <w:rPr>
          <w:bCs/>
          <w:lang w:val="fr-CA"/>
        </w:rPr>
        <w:t>;</w:t>
      </w:r>
    </w:p>
    <w:p w14:paraId="198BBE70" w14:textId="77777777" w:rsidR="00EB6F6E" w:rsidRDefault="00EB6F6E" w:rsidP="00EB6F6E">
      <w:pPr>
        <w:pStyle w:val="TEXTEdersolution"/>
        <w:tabs>
          <w:tab w:val="left" w:pos="2160"/>
          <w:tab w:val="right" w:pos="9720"/>
        </w:tabs>
        <w:ind w:left="2700"/>
        <w:jc w:val="both"/>
        <w:rPr>
          <w:bCs/>
          <w:lang w:val="fr-CA"/>
        </w:rPr>
      </w:pPr>
    </w:p>
    <w:p w14:paraId="523AAAE7" w14:textId="418FC059" w:rsidR="00EB6F6E" w:rsidRDefault="00CA1EC5" w:rsidP="00EB6F6E">
      <w:pPr>
        <w:pStyle w:val="TEXTEdersolution"/>
        <w:tabs>
          <w:tab w:val="left" w:pos="2160"/>
          <w:tab w:val="right" w:pos="9720"/>
        </w:tabs>
        <w:ind w:left="2700"/>
        <w:jc w:val="both"/>
        <w:rPr>
          <w:bCs/>
          <w:lang w:val="fr-CA"/>
        </w:rPr>
      </w:pPr>
      <w:r>
        <w:rPr>
          <w:bCs/>
          <w:lang w:val="fr-CA"/>
        </w:rPr>
        <w:t>PAR CONSÉQUENT,</w:t>
      </w:r>
    </w:p>
    <w:p w14:paraId="335162C4" w14:textId="7376473C" w:rsidR="00CA1EC5" w:rsidRDefault="00CA1EC5" w:rsidP="00EB6F6E">
      <w:pPr>
        <w:pStyle w:val="TEXTEdersolution"/>
        <w:tabs>
          <w:tab w:val="left" w:pos="2160"/>
          <w:tab w:val="right" w:pos="9720"/>
        </w:tabs>
        <w:ind w:left="2700"/>
        <w:jc w:val="both"/>
        <w:rPr>
          <w:bCs/>
          <w:lang w:val="fr-CA"/>
        </w:rPr>
      </w:pPr>
      <w:r>
        <w:rPr>
          <w:bCs/>
          <w:lang w:val="fr-CA"/>
        </w:rPr>
        <w:t xml:space="preserve">Il est proposé par </w:t>
      </w:r>
      <w:r w:rsidR="005F1204">
        <w:rPr>
          <w:bCs/>
          <w:lang w:val="fr-CA"/>
        </w:rPr>
        <w:t>M. Pascal Richard</w:t>
      </w:r>
    </w:p>
    <w:p w14:paraId="4AAAF599" w14:textId="3E917A97" w:rsidR="00CA1EC5" w:rsidRDefault="00CA1EC5" w:rsidP="00EB6F6E">
      <w:pPr>
        <w:pStyle w:val="TEXTEdersolution"/>
        <w:tabs>
          <w:tab w:val="left" w:pos="2160"/>
          <w:tab w:val="right" w:pos="9720"/>
        </w:tabs>
        <w:ind w:left="2700"/>
        <w:jc w:val="both"/>
        <w:rPr>
          <w:bCs/>
          <w:lang w:val="fr-CA"/>
        </w:rPr>
      </w:pPr>
      <w:r>
        <w:rPr>
          <w:bCs/>
          <w:lang w:val="fr-CA"/>
        </w:rPr>
        <w:t>Appuyé par</w:t>
      </w:r>
      <w:r w:rsidR="005F1204">
        <w:rPr>
          <w:bCs/>
          <w:lang w:val="fr-CA"/>
        </w:rPr>
        <w:t xml:space="preserve"> M. Stéphane Martin</w:t>
      </w:r>
    </w:p>
    <w:p w14:paraId="786E563E" w14:textId="318A937E" w:rsidR="00CA1EC5" w:rsidRDefault="00CA1EC5" w:rsidP="00EB6F6E">
      <w:pPr>
        <w:pStyle w:val="TEXTEdersolution"/>
        <w:tabs>
          <w:tab w:val="left" w:pos="2160"/>
          <w:tab w:val="right" w:pos="9720"/>
        </w:tabs>
        <w:ind w:left="2700"/>
        <w:jc w:val="both"/>
        <w:rPr>
          <w:bCs/>
          <w:lang w:val="fr-CA"/>
        </w:rPr>
      </w:pPr>
      <w:r>
        <w:rPr>
          <w:bCs/>
          <w:lang w:val="fr-CA"/>
        </w:rPr>
        <w:t>Et résolu à l’unanimité des conseillers d’adopter le projet de règlement tel que présenté. Qu’une assemblée publique de consultation aura lieu le 6 mai 2024 à 19h1</w:t>
      </w:r>
      <w:r w:rsidR="005F1204">
        <w:rPr>
          <w:bCs/>
          <w:lang w:val="fr-CA"/>
        </w:rPr>
        <w:t>5</w:t>
      </w:r>
      <w:r>
        <w:rPr>
          <w:bCs/>
          <w:lang w:val="fr-CA"/>
        </w:rPr>
        <w:t>.</w:t>
      </w:r>
    </w:p>
    <w:p w14:paraId="22B0A4EA" w14:textId="77777777" w:rsidR="00CA1EC5" w:rsidRDefault="00CA1EC5" w:rsidP="00EB6F6E">
      <w:pPr>
        <w:pStyle w:val="TEXTEdersolution"/>
        <w:tabs>
          <w:tab w:val="left" w:pos="2160"/>
          <w:tab w:val="right" w:pos="9720"/>
        </w:tabs>
        <w:ind w:left="2700"/>
        <w:jc w:val="both"/>
        <w:rPr>
          <w:bCs/>
          <w:lang w:val="fr-CA"/>
        </w:rPr>
      </w:pPr>
    </w:p>
    <w:p w14:paraId="15871103" w14:textId="1F46612D" w:rsidR="00CA1EC5" w:rsidRDefault="00CA1EC5" w:rsidP="00CA1EC5">
      <w:pPr>
        <w:pStyle w:val="TEXTEdersolution"/>
        <w:tabs>
          <w:tab w:val="left" w:pos="2160"/>
          <w:tab w:val="right" w:pos="10080"/>
        </w:tabs>
        <w:ind w:left="2700"/>
        <w:jc w:val="both"/>
        <w:rPr>
          <w:bCs/>
          <w:lang w:val="fr-CA"/>
        </w:rPr>
      </w:pPr>
      <w:r>
        <w:rPr>
          <w:bCs/>
          <w:lang w:val="fr-CA"/>
        </w:rPr>
        <w:tab/>
        <w:t>Adoptée</w:t>
      </w:r>
    </w:p>
    <w:p w14:paraId="3D1764DC" w14:textId="6C78A4EB" w:rsidR="00AB2CB6" w:rsidRDefault="00AB2CB6" w:rsidP="00D77CAD">
      <w:pPr>
        <w:pStyle w:val="TEXTEdersolution"/>
        <w:tabs>
          <w:tab w:val="left" w:pos="2160"/>
          <w:tab w:val="right" w:pos="9720"/>
        </w:tabs>
        <w:ind w:left="2700"/>
        <w:jc w:val="both"/>
        <w:rPr>
          <w:bCs/>
          <w:lang w:val="fr-CA"/>
        </w:rPr>
      </w:pPr>
    </w:p>
    <w:bookmarkEnd w:id="10"/>
    <w:p w14:paraId="7FB16171" w14:textId="77777777" w:rsidR="00F12956" w:rsidRDefault="00F12956" w:rsidP="00D77CAD">
      <w:pPr>
        <w:pStyle w:val="TEXTEdersolution"/>
        <w:tabs>
          <w:tab w:val="left" w:pos="2160"/>
          <w:tab w:val="right" w:pos="9720"/>
        </w:tabs>
        <w:ind w:left="2700"/>
        <w:jc w:val="both"/>
        <w:rPr>
          <w:bCs/>
          <w:lang w:val="fr-CA"/>
        </w:rPr>
      </w:pPr>
    </w:p>
    <w:p w14:paraId="71927AF3" w14:textId="24F0A3AE" w:rsidR="006F6A7B" w:rsidRPr="00084491" w:rsidRDefault="0084391D" w:rsidP="006F6A7B">
      <w:pPr>
        <w:pStyle w:val="TEXTEdersolution"/>
        <w:tabs>
          <w:tab w:val="left" w:pos="2160"/>
          <w:tab w:val="right" w:pos="7920"/>
          <w:tab w:val="right" w:pos="9720"/>
        </w:tabs>
        <w:ind w:left="2700" w:hanging="2700"/>
        <w:jc w:val="both"/>
        <w:rPr>
          <w:lang w:val="fr-CA"/>
        </w:rPr>
      </w:pPr>
      <w:bookmarkStart w:id="11" w:name="_Hlk158125435"/>
      <w:r>
        <w:rPr>
          <w:lang w:val="fr-CA"/>
        </w:rPr>
        <w:t>65</w:t>
      </w:r>
      <w:r w:rsidR="00F12956">
        <w:rPr>
          <w:lang w:val="fr-CA"/>
        </w:rPr>
        <w:t>-0</w:t>
      </w:r>
      <w:r w:rsidR="005672BE">
        <w:rPr>
          <w:lang w:val="fr-CA"/>
        </w:rPr>
        <w:t>4-</w:t>
      </w:r>
      <w:r w:rsidR="00084491">
        <w:rPr>
          <w:lang w:val="fr-CA"/>
        </w:rPr>
        <w:t>202</w:t>
      </w:r>
      <w:r w:rsidR="002C48A8">
        <w:rPr>
          <w:lang w:val="fr-CA"/>
        </w:rPr>
        <w:t>4</w:t>
      </w:r>
      <w:r w:rsidR="00084491">
        <w:rPr>
          <w:lang w:val="fr-CA"/>
        </w:rPr>
        <w:tab/>
      </w:r>
      <w:r w:rsidR="005672BE">
        <w:rPr>
          <w:lang w:val="fr-CA"/>
        </w:rPr>
        <w:t>8</w:t>
      </w:r>
      <w:r w:rsidR="00084491">
        <w:rPr>
          <w:lang w:val="fr-CA"/>
        </w:rPr>
        <w:t>.</w:t>
      </w:r>
      <w:r w:rsidR="006F6A7B" w:rsidRPr="00116AD6">
        <w:rPr>
          <w:lang w:val="fr-CA"/>
        </w:rPr>
        <w:tab/>
      </w:r>
      <w:r w:rsidR="005672BE" w:rsidRPr="002A7D8F">
        <w:rPr>
          <w:b/>
          <w:bCs/>
          <w:u w:val="single"/>
          <w:lang w:val="fr-CA"/>
        </w:rPr>
        <w:t>Ventes de garage sans permis</w:t>
      </w:r>
    </w:p>
    <w:p w14:paraId="1B83A69A" w14:textId="77777777" w:rsidR="006F6A7B" w:rsidRPr="00116AD6" w:rsidRDefault="006F6A7B" w:rsidP="006F6A7B">
      <w:pPr>
        <w:pStyle w:val="TEXTEdersolution"/>
        <w:tabs>
          <w:tab w:val="right" w:pos="7920"/>
          <w:tab w:val="right" w:pos="9720"/>
        </w:tabs>
        <w:ind w:left="2700"/>
        <w:jc w:val="both"/>
        <w:rPr>
          <w:lang w:val="fr-CA"/>
        </w:rPr>
      </w:pPr>
    </w:p>
    <w:p w14:paraId="1C570012" w14:textId="77777777" w:rsidR="00726D5C" w:rsidRPr="00E42ED1" w:rsidRDefault="00726D5C" w:rsidP="00726D5C">
      <w:pPr>
        <w:pStyle w:val="TEXTEdersolution"/>
        <w:tabs>
          <w:tab w:val="left" w:pos="2160"/>
          <w:tab w:val="right" w:pos="7920"/>
          <w:tab w:val="right" w:pos="9720"/>
        </w:tabs>
        <w:ind w:left="2700"/>
        <w:jc w:val="both"/>
        <w:rPr>
          <w:bCs/>
          <w:lang w:val="fr-CA"/>
        </w:rPr>
      </w:pPr>
      <w:r w:rsidRPr="00E42ED1">
        <w:rPr>
          <w:bCs/>
          <w:lang w:val="fr-CA"/>
        </w:rPr>
        <w:t>CONSIDÉRANT QU’il est obligatoire pour les citoyens d’obtenir un permis pour effectuer une vente de garage sur notre territoire;</w:t>
      </w:r>
    </w:p>
    <w:p w14:paraId="50AA6F88" w14:textId="77777777" w:rsidR="00726D5C" w:rsidRPr="00E42ED1" w:rsidRDefault="00726D5C" w:rsidP="00726D5C">
      <w:pPr>
        <w:pStyle w:val="TEXTEdersolution"/>
        <w:tabs>
          <w:tab w:val="left" w:pos="2160"/>
          <w:tab w:val="right" w:pos="7920"/>
          <w:tab w:val="right" w:pos="9720"/>
        </w:tabs>
        <w:ind w:left="2700"/>
        <w:jc w:val="both"/>
        <w:rPr>
          <w:bCs/>
          <w:lang w:val="fr-CA"/>
        </w:rPr>
      </w:pPr>
    </w:p>
    <w:p w14:paraId="358588B4" w14:textId="77777777" w:rsidR="00726D5C" w:rsidRPr="00E42ED1" w:rsidRDefault="00726D5C" w:rsidP="00726D5C">
      <w:pPr>
        <w:pStyle w:val="TEXTEdersolution"/>
        <w:tabs>
          <w:tab w:val="left" w:pos="2160"/>
          <w:tab w:val="right" w:pos="7920"/>
          <w:tab w:val="right" w:pos="9720"/>
        </w:tabs>
        <w:ind w:left="2700"/>
        <w:jc w:val="both"/>
        <w:rPr>
          <w:bCs/>
          <w:lang w:val="fr-CA"/>
        </w:rPr>
      </w:pPr>
      <w:r w:rsidRPr="00E42ED1">
        <w:rPr>
          <w:bCs/>
          <w:lang w:val="fr-CA"/>
        </w:rPr>
        <w:t xml:space="preserve">CONSIDÉRANT </w:t>
      </w:r>
      <w:proofErr w:type="spellStart"/>
      <w:r w:rsidRPr="00E42ED1">
        <w:rPr>
          <w:bCs/>
          <w:lang w:val="fr-CA"/>
        </w:rPr>
        <w:t>QU’à</w:t>
      </w:r>
      <w:proofErr w:type="spellEnd"/>
      <w:r w:rsidRPr="00E42ED1">
        <w:rPr>
          <w:bCs/>
          <w:lang w:val="fr-CA"/>
        </w:rPr>
        <w:t xml:space="preserve"> chaque année la municipalité autorise selon des dates précises des ventes de garage gratuites;</w:t>
      </w:r>
    </w:p>
    <w:p w14:paraId="5EDA2221" w14:textId="77777777" w:rsidR="00726D5C" w:rsidRPr="00E42ED1" w:rsidRDefault="00726D5C" w:rsidP="00726D5C">
      <w:pPr>
        <w:pStyle w:val="TEXTEdersolution"/>
        <w:tabs>
          <w:tab w:val="left" w:pos="2160"/>
          <w:tab w:val="right" w:pos="7920"/>
          <w:tab w:val="right" w:pos="9720"/>
        </w:tabs>
        <w:ind w:left="2700"/>
        <w:jc w:val="both"/>
        <w:rPr>
          <w:bCs/>
          <w:lang w:val="fr-CA"/>
        </w:rPr>
      </w:pPr>
    </w:p>
    <w:p w14:paraId="715C236D" w14:textId="77777777" w:rsidR="00726D5C" w:rsidRPr="00E42ED1" w:rsidRDefault="00726D5C" w:rsidP="00726D5C">
      <w:pPr>
        <w:pStyle w:val="TEXTEdersolution"/>
        <w:tabs>
          <w:tab w:val="left" w:pos="2160"/>
          <w:tab w:val="right" w:pos="7920"/>
          <w:tab w:val="right" w:pos="9720"/>
        </w:tabs>
        <w:ind w:left="2700"/>
        <w:jc w:val="both"/>
        <w:rPr>
          <w:bCs/>
          <w:lang w:val="fr-CA"/>
        </w:rPr>
      </w:pPr>
      <w:r w:rsidRPr="00E42ED1">
        <w:rPr>
          <w:bCs/>
          <w:lang w:val="fr-CA"/>
        </w:rPr>
        <w:t>PAR CONSÉQUENT,</w:t>
      </w:r>
    </w:p>
    <w:p w14:paraId="76C80BD3" w14:textId="0558F2E6" w:rsidR="00726D5C" w:rsidRPr="00E42ED1" w:rsidRDefault="00726D5C" w:rsidP="00726D5C">
      <w:pPr>
        <w:pStyle w:val="TEXTEdersolution"/>
        <w:tabs>
          <w:tab w:val="left" w:pos="2160"/>
          <w:tab w:val="right" w:pos="7920"/>
          <w:tab w:val="right" w:pos="9720"/>
        </w:tabs>
        <w:ind w:left="2700"/>
        <w:jc w:val="both"/>
        <w:rPr>
          <w:bCs/>
          <w:lang w:val="fr-CA"/>
        </w:rPr>
      </w:pPr>
      <w:r w:rsidRPr="00E42ED1">
        <w:rPr>
          <w:bCs/>
          <w:lang w:val="fr-CA"/>
        </w:rPr>
        <w:t xml:space="preserve">Il est proposé par M. </w:t>
      </w:r>
      <w:r w:rsidR="005F1204">
        <w:rPr>
          <w:bCs/>
          <w:lang w:val="fr-CA"/>
        </w:rPr>
        <w:t>Stéphane Beauregard</w:t>
      </w:r>
    </w:p>
    <w:p w14:paraId="737A87F9" w14:textId="1051D6AE" w:rsidR="00726D5C" w:rsidRPr="00E42ED1" w:rsidRDefault="00726D5C" w:rsidP="00726D5C">
      <w:pPr>
        <w:pStyle w:val="TEXTEdersolution"/>
        <w:tabs>
          <w:tab w:val="left" w:pos="2160"/>
          <w:tab w:val="right" w:pos="7920"/>
          <w:tab w:val="right" w:pos="9720"/>
        </w:tabs>
        <w:ind w:left="2700"/>
        <w:jc w:val="both"/>
        <w:rPr>
          <w:bCs/>
          <w:lang w:val="fr-CA"/>
        </w:rPr>
      </w:pPr>
      <w:r w:rsidRPr="00E42ED1">
        <w:rPr>
          <w:bCs/>
          <w:lang w:val="fr-CA"/>
        </w:rPr>
        <w:t>appuyé par M.</w:t>
      </w:r>
      <w:r>
        <w:rPr>
          <w:bCs/>
          <w:lang w:val="fr-CA"/>
        </w:rPr>
        <w:t xml:space="preserve"> </w:t>
      </w:r>
      <w:r w:rsidR="005F1204">
        <w:rPr>
          <w:bCs/>
          <w:lang w:val="fr-CA"/>
        </w:rPr>
        <w:t>Pascal Richard</w:t>
      </w:r>
    </w:p>
    <w:p w14:paraId="3EBF5212" w14:textId="77777777" w:rsidR="00726D5C" w:rsidRPr="00E42ED1" w:rsidRDefault="00726D5C" w:rsidP="00726D5C">
      <w:pPr>
        <w:pStyle w:val="TEXTEdersolution"/>
        <w:tabs>
          <w:tab w:val="left" w:pos="2160"/>
          <w:tab w:val="right" w:pos="7920"/>
          <w:tab w:val="right" w:pos="9720"/>
        </w:tabs>
        <w:ind w:left="2700"/>
        <w:jc w:val="both"/>
        <w:rPr>
          <w:bCs/>
          <w:lang w:val="fr-CA"/>
        </w:rPr>
      </w:pPr>
      <w:r w:rsidRPr="00E42ED1">
        <w:rPr>
          <w:bCs/>
          <w:lang w:val="fr-CA"/>
        </w:rPr>
        <w:t>et résolu à l’unanimité des conseillers que les ventes de garage sans permis soient autorisées selon les dates suivantes :</w:t>
      </w:r>
    </w:p>
    <w:p w14:paraId="4CBC44B2" w14:textId="77777777" w:rsidR="00726D5C" w:rsidRPr="00E42ED1" w:rsidRDefault="00726D5C" w:rsidP="00726D5C">
      <w:pPr>
        <w:pStyle w:val="TEXTEdersolution"/>
        <w:tabs>
          <w:tab w:val="left" w:pos="2160"/>
          <w:tab w:val="right" w:pos="7920"/>
          <w:tab w:val="right" w:pos="9720"/>
        </w:tabs>
        <w:ind w:left="2700"/>
        <w:jc w:val="both"/>
        <w:rPr>
          <w:bCs/>
          <w:lang w:val="fr-CA"/>
        </w:rPr>
      </w:pPr>
    </w:p>
    <w:p w14:paraId="6DA4376E" w14:textId="481E7B7A" w:rsidR="00726D5C" w:rsidRPr="00B02891" w:rsidRDefault="00726D5C" w:rsidP="00726D5C">
      <w:pPr>
        <w:pStyle w:val="TEXTEdersolution"/>
        <w:tabs>
          <w:tab w:val="left" w:pos="2160"/>
          <w:tab w:val="left" w:pos="3060"/>
          <w:tab w:val="right" w:pos="7920"/>
          <w:tab w:val="right" w:pos="9720"/>
        </w:tabs>
        <w:ind w:left="3060" w:hanging="360"/>
        <w:jc w:val="both"/>
        <w:rPr>
          <w:bCs/>
          <w:lang w:val="fr-CA"/>
        </w:rPr>
      </w:pPr>
      <w:r w:rsidRPr="00B02891">
        <w:rPr>
          <w:bCs/>
          <w:lang w:val="fr-CA"/>
        </w:rPr>
        <w:t xml:space="preserve">- </w:t>
      </w:r>
      <w:r>
        <w:rPr>
          <w:bCs/>
          <w:lang w:val="fr-CA"/>
        </w:rPr>
        <w:tab/>
      </w:r>
      <w:r w:rsidRPr="00B02891">
        <w:rPr>
          <w:bCs/>
          <w:lang w:val="fr-CA"/>
        </w:rPr>
        <w:t xml:space="preserve">Samedi </w:t>
      </w:r>
      <w:r>
        <w:rPr>
          <w:bCs/>
          <w:lang w:val="fr-CA"/>
        </w:rPr>
        <w:t>1</w:t>
      </w:r>
      <w:r w:rsidRPr="00726D5C">
        <w:rPr>
          <w:bCs/>
          <w:vertAlign w:val="superscript"/>
          <w:lang w:val="fr-CA"/>
        </w:rPr>
        <w:t>er</w:t>
      </w:r>
      <w:r>
        <w:rPr>
          <w:bCs/>
          <w:lang w:val="fr-CA"/>
        </w:rPr>
        <w:t xml:space="preserve"> </w:t>
      </w:r>
      <w:r w:rsidRPr="00B02891">
        <w:rPr>
          <w:bCs/>
          <w:lang w:val="fr-CA"/>
        </w:rPr>
        <w:t xml:space="preserve">et dimanche </w:t>
      </w:r>
      <w:r>
        <w:rPr>
          <w:bCs/>
          <w:lang w:val="fr-CA"/>
        </w:rPr>
        <w:t>2</w:t>
      </w:r>
      <w:r w:rsidRPr="00B02891">
        <w:rPr>
          <w:bCs/>
          <w:lang w:val="fr-CA"/>
        </w:rPr>
        <w:t xml:space="preserve"> juin 202</w:t>
      </w:r>
      <w:r>
        <w:rPr>
          <w:bCs/>
          <w:lang w:val="fr-CA"/>
        </w:rPr>
        <w:t>4</w:t>
      </w:r>
      <w:r w:rsidRPr="00B02891">
        <w:rPr>
          <w:bCs/>
          <w:lang w:val="fr-CA"/>
        </w:rPr>
        <w:t xml:space="preserve"> (remis au samedi </w:t>
      </w:r>
      <w:r>
        <w:rPr>
          <w:bCs/>
          <w:lang w:val="fr-CA"/>
        </w:rPr>
        <w:t>8</w:t>
      </w:r>
      <w:r w:rsidRPr="00B02891">
        <w:rPr>
          <w:bCs/>
          <w:lang w:val="fr-CA"/>
        </w:rPr>
        <w:t xml:space="preserve"> et dimanche </w:t>
      </w:r>
      <w:r>
        <w:rPr>
          <w:bCs/>
          <w:lang w:val="fr-CA"/>
        </w:rPr>
        <w:t>9 </w:t>
      </w:r>
      <w:r w:rsidRPr="00B02891">
        <w:rPr>
          <w:bCs/>
          <w:lang w:val="fr-CA"/>
        </w:rPr>
        <w:t>juin</w:t>
      </w:r>
      <w:r>
        <w:rPr>
          <w:bCs/>
          <w:lang w:val="fr-CA"/>
        </w:rPr>
        <w:t> </w:t>
      </w:r>
      <w:r w:rsidRPr="00B02891">
        <w:rPr>
          <w:bCs/>
          <w:lang w:val="fr-CA"/>
        </w:rPr>
        <w:t>202</w:t>
      </w:r>
      <w:r>
        <w:rPr>
          <w:bCs/>
          <w:lang w:val="fr-CA"/>
        </w:rPr>
        <w:t>4</w:t>
      </w:r>
      <w:r w:rsidRPr="00B02891">
        <w:rPr>
          <w:bCs/>
          <w:lang w:val="fr-CA"/>
        </w:rPr>
        <w:t xml:space="preserve"> en cas de pluie)</w:t>
      </w:r>
    </w:p>
    <w:p w14:paraId="4FEF5DD6" w14:textId="395203B4" w:rsidR="00726D5C" w:rsidRPr="00B02891" w:rsidRDefault="00726D5C" w:rsidP="00726D5C">
      <w:pPr>
        <w:pStyle w:val="TEXTEdersolution"/>
        <w:tabs>
          <w:tab w:val="left" w:pos="2160"/>
          <w:tab w:val="left" w:pos="3060"/>
          <w:tab w:val="right" w:pos="7920"/>
          <w:tab w:val="right" w:pos="9720"/>
        </w:tabs>
        <w:ind w:left="3060" w:hanging="360"/>
        <w:jc w:val="both"/>
        <w:rPr>
          <w:bCs/>
          <w:lang w:val="fr-CA"/>
        </w:rPr>
      </w:pPr>
      <w:r w:rsidRPr="00B02891">
        <w:rPr>
          <w:bCs/>
          <w:lang w:val="fr-CA"/>
        </w:rPr>
        <w:t xml:space="preserve">- </w:t>
      </w:r>
      <w:r>
        <w:rPr>
          <w:bCs/>
          <w:lang w:val="fr-CA"/>
        </w:rPr>
        <w:tab/>
      </w:r>
      <w:r w:rsidRPr="00B02891">
        <w:rPr>
          <w:bCs/>
          <w:lang w:val="fr-CA"/>
        </w:rPr>
        <w:t xml:space="preserve">Samedi </w:t>
      </w:r>
      <w:r>
        <w:rPr>
          <w:bCs/>
          <w:lang w:val="fr-CA"/>
        </w:rPr>
        <w:t>7</w:t>
      </w:r>
      <w:r w:rsidRPr="00B02891">
        <w:rPr>
          <w:bCs/>
          <w:lang w:val="fr-CA"/>
        </w:rPr>
        <w:t xml:space="preserve"> et dimanche </w:t>
      </w:r>
      <w:r>
        <w:rPr>
          <w:bCs/>
          <w:lang w:val="fr-CA"/>
        </w:rPr>
        <w:t>8</w:t>
      </w:r>
      <w:r w:rsidRPr="00B02891">
        <w:rPr>
          <w:bCs/>
          <w:lang w:val="fr-CA"/>
        </w:rPr>
        <w:t xml:space="preserve"> septembre 202</w:t>
      </w:r>
      <w:r>
        <w:rPr>
          <w:bCs/>
          <w:lang w:val="fr-CA"/>
        </w:rPr>
        <w:t>4</w:t>
      </w:r>
      <w:r w:rsidRPr="00B02891">
        <w:rPr>
          <w:bCs/>
          <w:lang w:val="fr-CA"/>
        </w:rPr>
        <w:t xml:space="preserve"> (remis au samedi </w:t>
      </w:r>
      <w:r>
        <w:rPr>
          <w:bCs/>
          <w:lang w:val="fr-CA"/>
        </w:rPr>
        <w:t>14</w:t>
      </w:r>
      <w:r w:rsidRPr="00B02891">
        <w:rPr>
          <w:bCs/>
          <w:lang w:val="fr-CA"/>
        </w:rPr>
        <w:t xml:space="preserve"> et dimanche </w:t>
      </w:r>
      <w:r>
        <w:rPr>
          <w:bCs/>
          <w:lang w:val="fr-CA"/>
        </w:rPr>
        <w:t>15</w:t>
      </w:r>
      <w:r w:rsidRPr="00B02891">
        <w:rPr>
          <w:bCs/>
          <w:lang w:val="fr-CA"/>
        </w:rPr>
        <w:t xml:space="preserve"> septembre 202</w:t>
      </w:r>
      <w:r>
        <w:rPr>
          <w:bCs/>
          <w:lang w:val="fr-CA"/>
        </w:rPr>
        <w:t>4</w:t>
      </w:r>
      <w:r w:rsidRPr="00B02891">
        <w:rPr>
          <w:bCs/>
          <w:lang w:val="fr-CA"/>
        </w:rPr>
        <w:t xml:space="preserve"> en cas de pluie)</w:t>
      </w:r>
    </w:p>
    <w:p w14:paraId="5BB74183" w14:textId="77777777" w:rsidR="00E852E1" w:rsidRDefault="00E852E1" w:rsidP="0045743B">
      <w:pPr>
        <w:pStyle w:val="TEXTEdersolution"/>
        <w:tabs>
          <w:tab w:val="left" w:pos="2160"/>
          <w:tab w:val="right" w:pos="9720"/>
        </w:tabs>
        <w:ind w:left="0"/>
        <w:jc w:val="both"/>
        <w:rPr>
          <w:bCs/>
          <w:lang w:val="fr-CA"/>
        </w:rPr>
      </w:pPr>
    </w:p>
    <w:p w14:paraId="6E0E3666" w14:textId="77777777" w:rsidR="0045743B" w:rsidRDefault="0045743B" w:rsidP="008D00B5">
      <w:pPr>
        <w:pStyle w:val="TEXTEdersolution"/>
        <w:tabs>
          <w:tab w:val="left" w:pos="2160"/>
          <w:tab w:val="right" w:pos="10154"/>
        </w:tabs>
        <w:ind w:left="0"/>
        <w:jc w:val="both"/>
        <w:rPr>
          <w:bCs/>
          <w:lang w:val="fr-CA"/>
        </w:rPr>
      </w:pPr>
      <w:r>
        <w:rPr>
          <w:bCs/>
          <w:lang w:val="fr-CA"/>
        </w:rPr>
        <w:tab/>
      </w:r>
      <w:r>
        <w:rPr>
          <w:bCs/>
          <w:lang w:val="fr-CA"/>
        </w:rPr>
        <w:tab/>
        <w:t>Adoptée</w:t>
      </w:r>
    </w:p>
    <w:bookmarkEnd w:id="11"/>
    <w:p w14:paraId="27F1529F" w14:textId="41DA285A" w:rsidR="00360FB0" w:rsidRDefault="00360FB0" w:rsidP="006F6A7B">
      <w:pPr>
        <w:pStyle w:val="TEXTEdersolution"/>
        <w:tabs>
          <w:tab w:val="right" w:pos="7920"/>
          <w:tab w:val="right" w:pos="9720"/>
        </w:tabs>
        <w:ind w:left="2700"/>
        <w:jc w:val="both"/>
        <w:rPr>
          <w:lang w:val="fr-CA"/>
        </w:rPr>
      </w:pPr>
    </w:p>
    <w:p w14:paraId="694AE487" w14:textId="792DF518" w:rsidR="00D07950" w:rsidRDefault="00D07950" w:rsidP="006F6A7B">
      <w:pPr>
        <w:pStyle w:val="TEXTEdersolution"/>
        <w:tabs>
          <w:tab w:val="right" w:pos="7920"/>
          <w:tab w:val="right" w:pos="9720"/>
        </w:tabs>
        <w:ind w:left="2700"/>
        <w:jc w:val="both"/>
        <w:rPr>
          <w:lang w:val="fr-CA"/>
        </w:rPr>
      </w:pPr>
    </w:p>
    <w:p w14:paraId="732082B1" w14:textId="044EE7EB" w:rsidR="00D07950" w:rsidRPr="00084491" w:rsidRDefault="0084391D" w:rsidP="00C36D4D">
      <w:pPr>
        <w:pStyle w:val="TEXTEdersolution"/>
        <w:tabs>
          <w:tab w:val="left" w:pos="2160"/>
          <w:tab w:val="right" w:pos="7920"/>
          <w:tab w:val="right" w:pos="9720"/>
        </w:tabs>
        <w:ind w:left="2700" w:hanging="2700"/>
        <w:jc w:val="both"/>
        <w:rPr>
          <w:b/>
          <w:bCs/>
          <w:u w:val="single"/>
          <w:lang w:val="fr-CA"/>
        </w:rPr>
      </w:pPr>
      <w:r>
        <w:rPr>
          <w:lang w:val="fr-CA"/>
        </w:rPr>
        <w:t>66</w:t>
      </w:r>
      <w:r w:rsidR="00D07950">
        <w:rPr>
          <w:lang w:val="fr-CA"/>
        </w:rPr>
        <w:t>-0</w:t>
      </w:r>
      <w:r w:rsidR="00F842DD">
        <w:rPr>
          <w:lang w:val="fr-CA"/>
        </w:rPr>
        <w:t>4</w:t>
      </w:r>
      <w:r w:rsidR="00D07950">
        <w:rPr>
          <w:lang w:val="fr-CA"/>
        </w:rPr>
        <w:t>-202</w:t>
      </w:r>
      <w:r w:rsidR="001C726B">
        <w:rPr>
          <w:lang w:val="fr-CA"/>
        </w:rPr>
        <w:t>4</w:t>
      </w:r>
      <w:r w:rsidR="00D07950">
        <w:rPr>
          <w:lang w:val="fr-CA"/>
        </w:rPr>
        <w:tab/>
      </w:r>
      <w:r w:rsidR="00F842DD">
        <w:rPr>
          <w:lang w:val="fr-CA"/>
        </w:rPr>
        <w:t>9</w:t>
      </w:r>
      <w:r w:rsidR="00C36D4D">
        <w:rPr>
          <w:lang w:val="fr-CA"/>
        </w:rPr>
        <w:t>.</w:t>
      </w:r>
      <w:r w:rsidR="00C36D4D">
        <w:rPr>
          <w:lang w:val="fr-CA"/>
        </w:rPr>
        <w:tab/>
      </w:r>
      <w:r w:rsidR="00F842DD" w:rsidRPr="002A7D8F">
        <w:rPr>
          <w:b/>
          <w:bCs/>
          <w:u w:val="single"/>
          <w:lang w:val="fr-CA"/>
        </w:rPr>
        <w:t>Départ à la retraite de Mario Lafontaine</w:t>
      </w:r>
    </w:p>
    <w:p w14:paraId="7F027275" w14:textId="77777777" w:rsidR="00C36D4D" w:rsidRDefault="00C36D4D" w:rsidP="00C36D4D">
      <w:pPr>
        <w:pStyle w:val="TEXTEdersolution"/>
        <w:tabs>
          <w:tab w:val="right" w:pos="7920"/>
          <w:tab w:val="right" w:pos="9720"/>
        </w:tabs>
        <w:ind w:left="2700"/>
        <w:jc w:val="both"/>
        <w:rPr>
          <w:lang w:val="fr-CA"/>
        </w:rPr>
      </w:pPr>
    </w:p>
    <w:p w14:paraId="0B1B0257" w14:textId="73F3A1C0" w:rsidR="001C726B" w:rsidRPr="00F927E1" w:rsidRDefault="001C726B" w:rsidP="0045743B">
      <w:pPr>
        <w:tabs>
          <w:tab w:val="left" w:pos="4680"/>
        </w:tabs>
        <w:ind w:left="2700"/>
        <w:jc w:val="both"/>
      </w:pPr>
      <w:r w:rsidRPr="00F927E1">
        <w:t xml:space="preserve">CONSIDÉRANT QUE </w:t>
      </w:r>
      <w:r w:rsidR="00894BC2">
        <w:t>M. Mario Lafontaine a annoncé son départ à la retraite qui est maintenant effective depuis le 31 mars 2024;</w:t>
      </w:r>
    </w:p>
    <w:p w14:paraId="6DBE5FEF" w14:textId="77777777" w:rsidR="001C726B" w:rsidRPr="00F927E1" w:rsidRDefault="001C726B" w:rsidP="0045743B">
      <w:pPr>
        <w:tabs>
          <w:tab w:val="left" w:pos="4680"/>
        </w:tabs>
        <w:ind w:left="2700"/>
        <w:jc w:val="both"/>
      </w:pPr>
    </w:p>
    <w:p w14:paraId="28D55E3B" w14:textId="76EAE57F" w:rsidR="001C726B" w:rsidRPr="00F927E1" w:rsidRDefault="001C726B" w:rsidP="0045743B">
      <w:pPr>
        <w:tabs>
          <w:tab w:val="left" w:pos="4680"/>
        </w:tabs>
        <w:ind w:left="2700"/>
        <w:jc w:val="both"/>
      </w:pPr>
      <w:r w:rsidRPr="00F927E1">
        <w:t>PAR CONSÉQUENT,</w:t>
      </w:r>
    </w:p>
    <w:p w14:paraId="67492B84" w14:textId="2CBC0507" w:rsidR="0045743B" w:rsidRPr="00F927E1" w:rsidRDefault="0045743B" w:rsidP="0045743B">
      <w:pPr>
        <w:tabs>
          <w:tab w:val="left" w:pos="4680"/>
        </w:tabs>
        <w:ind w:left="2700"/>
        <w:jc w:val="both"/>
      </w:pPr>
      <w:r w:rsidRPr="00F927E1">
        <w:t xml:space="preserve">Il est proposé par </w:t>
      </w:r>
      <w:r w:rsidR="003E4970" w:rsidRPr="00F927E1">
        <w:t>M.</w:t>
      </w:r>
      <w:r w:rsidR="00F12956" w:rsidRPr="00F927E1">
        <w:t xml:space="preserve"> </w:t>
      </w:r>
      <w:r w:rsidR="0017411E">
        <w:t>Pascal Richard</w:t>
      </w:r>
    </w:p>
    <w:p w14:paraId="7D175E3C" w14:textId="33B072FD" w:rsidR="0045743B" w:rsidRPr="00F927E1" w:rsidRDefault="0045743B" w:rsidP="0045743B">
      <w:pPr>
        <w:tabs>
          <w:tab w:val="left" w:pos="4680"/>
        </w:tabs>
        <w:ind w:left="2700"/>
        <w:jc w:val="both"/>
      </w:pPr>
      <w:r w:rsidRPr="00F927E1">
        <w:lastRenderedPageBreak/>
        <w:t xml:space="preserve">appuyé par M. </w:t>
      </w:r>
      <w:r w:rsidR="0017411E">
        <w:t>Éric Beauregard</w:t>
      </w:r>
    </w:p>
    <w:p w14:paraId="04872A99" w14:textId="3EA33C48" w:rsidR="0045743B" w:rsidRPr="00F927E1" w:rsidRDefault="0045743B" w:rsidP="0045743B">
      <w:pPr>
        <w:tabs>
          <w:tab w:val="left" w:pos="4680"/>
        </w:tabs>
        <w:ind w:left="2700"/>
        <w:jc w:val="both"/>
      </w:pPr>
      <w:r w:rsidRPr="00F927E1">
        <w:t>et résolu à l'unanimité des conseillers</w:t>
      </w:r>
      <w:r w:rsidR="001C726B" w:rsidRPr="00F927E1">
        <w:t xml:space="preserve"> d’</w:t>
      </w:r>
      <w:r w:rsidR="00894BC2">
        <w:t>accepter l’avis de départ à la retraite de M. Mario Lafontaine.</w:t>
      </w:r>
      <w:r w:rsidR="00D16D65">
        <w:t xml:space="preserve"> Cependant, les directrices sont autorisées à embaucher M. Lafontaine au besoin.</w:t>
      </w:r>
    </w:p>
    <w:p w14:paraId="22DC1834" w14:textId="77777777" w:rsidR="0045743B" w:rsidRPr="00F927E1" w:rsidRDefault="0045743B" w:rsidP="0045743B">
      <w:pPr>
        <w:tabs>
          <w:tab w:val="left" w:pos="3600"/>
        </w:tabs>
        <w:ind w:left="2700"/>
        <w:jc w:val="both"/>
      </w:pPr>
    </w:p>
    <w:p w14:paraId="709956E2" w14:textId="77777777" w:rsidR="0045743B" w:rsidRPr="00F927E1" w:rsidRDefault="0045743B" w:rsidP="0045743B">
      <w:pPr>
        <w:pStyle w:val="TEXTEdersolution"/>
        <w:tabs>
          <w:tab w:val="left" w:pos="2160"/>
          <w:tab w:val="right" w:pos="10080"/>
        </w:tabs>
        <w:ind w:left="2700"/>
        <w:jc w:val="both"/>
        <w:rPr>
          <w:bCs/>
          <w:lang w:val="fr-CA"/>
        </w:rPr>
      </w:pPr>
      <w:r w:rsidRPr="00F927E1">
        <w:rPr>
          <w:bCs/>
          <w:lang w:val="fr-CA"/>
        </w:rPr>
        <w:tab/>
        <w:t>Adoptée</w:t>
      </w:r>
    </w:p>
    <w:p w14:paraId="3815C084" w14:textId="35876371" w:rsidR="001D5463" w:rsidRDefault="001D5463" w:rsidP="00C90AE0">
      <w:pPr>
        <w:pStyle w:val="TEXTEdersolution"/>
        <w:tabs>
          <w:tab w:val="right" w:pos="7920"/>
          <w:tab w:val="right" w:pos="9720"/>
        </w:tabs>
        <w:jc w:val="both"/>
        <w:rPr>
          <w:lang w:val="fr-CA"/>
        </w:rPr>
      </w:pPr>
    </w:p>
    <w:p w14:paraId="21DF6C39" w14:textId="77777777" w:rsidR="002A34EC" w:rsidRDefault="002A34EC" w:rsidP="00C90AE0">
      <w:pPr>
        <w:pStyle w:val="TEXTEdersolution"/>
        <w:tabs>
          <w:tab w:val="right" w:pos="7920"/>
          <w:tab w:val="right" w:pos="9720"/>
        </w:tabs>
        <w:jc w:val="both"/>
        <w:rPr>
          <w:lang w:val="fr-CA"/>
        </w:rPr>
      </w:pPr>
    </w:p>
    <w:p w14:paraId="134651E2" w14:textId="131D7F86" w:rsidR="001D5463" w:rsidRPr="00F927E1" w:rsidRDefault="0084391D" w:rsidP="00C632C9">
      <w:pPr>
        <w:pStyle w:val="TEXTEdersolution"/>
        <w:tabs>
          <w:tab w:val="left" w:pos="2160"/>
          <w:tab w:val="right" w:pos="7920"/>
          <w:tab w:val="right" w:pos="9720"/>
        </w:tabs>
        <w:ind w:left="2700" w:hanging="2700"/>
        <w:jc w:val="both"/>
        <w:rPr>
          <w:b/>
          <w:bCs/>
          <w:u w:val="single"/>
          <w:lang w:val="fr-CA"/>
        </w:rPr>
      </w:pPr>
      <w:r>
        <w:rPr>
          <w:lang w:val="fr-CA"/>
        </w:rPr>
        <w:t>67</w:t>
      </w:r>
      <w:r w:rsidR="009F13E7" w:rsidRPr="00F927E1">
        <w:rPr>
          <w:lang w:val="fr-CA"/>
        </w:rPr>
        <w:t>-</w:t>
      </w:r>
      <w:r w:rsidR="00A36BF2">
        <w:rPr>
          <w:lang w:val="fr-CA"/>
        </w:rPr>
        <w:t>0</w:t>
      </w:r>
      <w:r w:rsidR="002E4C65">
        <w:rPr>
          <w:lang w:val="fr-CA"/>
        </w:rPr>
        <w:t>4</w:t>
      </w:r>
      <w:r w:rsidR="009F13E7" w:rsidRPr="00F927E1">
        <w:rPr>
          <w:lang w:val="fr-CA"/>
        </w:rPr>
        <w:t>-202</w:t>
      </w:r>
      <w:r w:rsidR="00204013" w:rsidRPr="00F927E1">
        <w:rPr>
          <w:lang w:val="fr-CA"/>
        </w:rPr>
        <w:t>4</w:t>
      </w:r>
      <w:r w:rsidR="009F13E7" w:rsidRPr="00F927E1">
        <w:rPr>
          <w:lang w:val="fr-CA"/>
        </w:rPr>
        <w:tab/>
      </w:r>
      <w:r w:rsidR="00204013" w:rsidRPr="00F927E1">
        <w:rPr>
          <w:lang w:val="fr-CA"/>
        </w:rPr>
        <w:t>1</w:t>
      </w:r>
      <w:r w:rsidR="002E4C65">
        <w:rPr>
          <w:lang w:val="fr-CA"/>
        </w:rPr>
        <w:t>0</w:t>
      </w:r>
      <w:r w:rsidR="009F13E7" w:rsidRPr="00F927E1">
        <w:rPr>
          <w:lang w:val="fr-CA"/>
        </w:rPr>
        <w:t>.</w:t>
      </w:r>
      <w:r w:rsidR="009F13E7" w:rsidRPr="00F927E1">
        <w:rPr>
          <w:lang w:val="fr-CA"/>
        </w:rPr>
        <w:tab/>
      </w:r>
      <w:r w:rsidR="002E4C65" w:rsidRPr="002A7D8F">
        <w:rPr>
          <w:b/>
          <w:bCs/>
          <w:u w:val="single"/>
          <w:lang w:val="fr-CA"/>
        </w:rPr>
        <w:t>Adoption de la directive relative à la Charte de la langue française</w:t>
      </w:r>
    </w:p>
    <w:p w14:paraId="07262F42" w14:textId="7A023915" w:rsidR="001D5463" w:rsidRPr="005A5C07" w:rsidRDefault="001D5463" w:rsidP="0045743B">
      <w:pPr>
        <w:pStyle w:val="TEXTEdersolution"/>
        <w:tabs>
          <w:tab w:val="right" w:pos="7920"/>
          <w:tab w:val="right" w:pos="9720"/>
        </w:tabs>
        <w:ind w:left="2700"/>
        <w:jc w:val="both"/>
        <w:rPr>
          <w:highlight w:val="yellow"/>
          <w:lang w:val="fr-CA"/>
        </w:rPr>
      </w:pPr>
    </w:p>
    <w:p w14:paraId="4F5D489F" w14:textId="24ABBEA9" w:rsidR="001D5463" w:rsidRDefault="00894BC2" w:rsidP="0045743B">
      <w:pPr>
        <w:pStyle w:val="TEXTEdersolution"/>
        <w:tabs>
          <w:tab w:val="right" w:pos="7920"/>
          <w:tab w:val="right" w:pos="9720"/>
        </w:tabs>
        <w:ind w:left="2700"/>
        <w:jc w:val="both"/>
        <w:rPr>
          <w:lang w:val="fr-CA"/>
        </w:rPr>
      </w:pPr>
      <w:bookmarkStart w:id="12" w:name="_Hlk162969127"/>
      <w:r>
        <w:rPr>
          <w:lang w:val="fr-CA"/>
        </w:rPr>
        <w:t>CONSIDÉRANT</w:t>
      </w:r>
      <w:r w:rsidR="001B58FC">
        <w:rPr>
          <w:lang w:val="fr-CA"/>
        </w:rPr>
        <w:t xml:space="preserve"> la Loi sur la langue officielle et commune du Québec, le français</w:t>
      </w:r>
      <w:bookmarkEnd w:id="12"/>
      <w:r w:rsidR="001B58FC">
        <w:rPr>
          <w:lang w:val="fr-CA"/>
        </w:rPr>
        <w:t>;</w:t>
      </w:r>
    </w:p>
    <w:p w14:paraId="76C10481" w14:textId="77777777" w:rsidR="001B58FC" w:rsidRDefault="001B58FC" w:rsidP="0045743B">
      <w:pPr>
        <w:pStyle w:val="TEXTEdersolution"/>
        <w:tabs>
          <w:tab w:val="right" w:pos="7920"/>
          <w:tab w:val="right" w:pos="9720"/>
        </w:tabs>
        <w:ind w:left="2700"/>
        <w:jc w:val="both"/>
        <w:rPr>
          <w:lang w:val="fr-CA"/>
        </w:rPr>
      </w:pPr>
    </w:p>
    <w:p w14:paraId="7D455366" w14:textId="19B6CD86" w:rsidR="001B58FC" w:rsidRDefault="001B58FC" w:rsidP="0045743B">
      <w:pPr>
        <w:pStyle w:val="TEXTEdersolution"/>
        <w:tabs>
          <w:tab w:val="right" w:pos="7920"/>
          <w:tab w:val="right" w:pos="9720"/>
        </w:tabs>
        <w:ind w:left="2700"/>
        <w:jc w:val="both"/>
        <w:rPr>
          <w:lang w:val="fr-CA"/>
        </w:rPr>
      </w:pPr>
      <w:r>
        <w:rPr>
          <w:lang w:val="fr-CA"/>
        </w:rPr>
        <w:t xml:space="preserve">CONSIDÉRANT QUE </w:t>
      </w:r>
      <w:r w:rsidR="002D0FD5">
        <w:rPr>
          <w:lang w:val="fr-CA"/>
        </w:rPr>
        <w:t>les municipalités ont l’obligation d’adopter une directive précisant la nature des situations, parmi celles permises par la charte, dans lesquelles il est prévu d’utiliser une autre langue que le français;</w:t>
      </w:r>
    </w:p>
    <w:p w14:paraId="6CE1A952" w14:textId="77777777" w:rsidR="002D0FD5" w:rsidRDefault="002D0FD5" w:rsidP="0045743B">
      <w:pPr>
        <w:pStyle w:val="TEXTEdersolution"/>
        <w:tabs>
          <w:tab w:val="right" w:pos="7920"/>
          <w:tab w:val="right" w:pos="9720"/>
        </w:tabs>
        <w:ind w:left="2700"/>
        <w:jc w:val="both"/>
        <w:rPr>
          <w:lang w:val="fr-CA"/>
        </w:rPr>
      </w:pPr>
    </w:p>
    <w:p w14:paraId="60D2278A" w14:textId="65E29DEB" w:rsidR="002D0FD5" w:rsidRDefault="009278E6" w:rsidP="0045743B">
      <w:pPr>
        <w:pStyle w:val="TEXTEdersolution"/>
        <w:tabs>
          <w:tab w:val="right" w:pos="7920"/>
          <w:tab w:val="right" w:pos="9720"/>
        </w:tabs>
        <w:ind w:left="2700"/>
        <w:jc w:val="both"/>
        <w:rPr>
          <w:lang w:val="fr-CA"/>
        </w:rPr>
      </w:pPr>
      <w:r>
        <w:rPr>
          <w:lang w:val="fr-CA"/>
        </w:rPr>
        <w:t>CONSIDÉRANT QU’une direct</w:t>
      </w:r>
      <w:r w:rsidR="00D16B4C">
        <w:rPr>
          <w:lang w:val="fr-CA"/>
        </w:rPr>
        <w:t>ive</w:t>
      </w:r>
      <w:r>
        <w:rPr>
          <w:lang w:val="fr-CA"/>
        </w:rPr>
        <w:t xml:space="preserve"> a été présentée aux membres du conseil et fait partie intégrante de la présente résolution comme </w:t>
      </w:r>
      <w:r w:rsidR="00D16B4C">
        <w:rPr>
          <w:lang w:val="fr-CA"/>
        </w:rPr>
        <w:t>si</w:t>
      </w:r>
      <w:r>
        <w:rPr>
          <w:lang w:val="fr-CA"/>
        </w:rPr>
        <w:t xml:space="preserve"> au long transcrit;</w:t>
      </w:r>
    </w:p>
    <w:p w14:paraId="161903E7" w14:textId="77777777" w:rsidR="009278E6" w:rsidRDefault="009278E6" w:rsidP="0045743B">
      <w:pPr>
        <w:pStyle w:val="TEXTEdersolution"/>
        <w:tabs>
          <w:tab w:val="right" w:pos="7920"/>
          <w:tab w:val="right" w:pos="9720"/>
        </w:tabs>
        <w:ind w:left="2700"/>
        <w:jc w:val="both"/>
        <w:rPr>
          <w:lang w:val="fr-CA"/>
        </w:rPr>
      </w:pPr>
    </w:p>
    <w:p w14:paraId="0F5D9A2B" w14:textId="48295572" w:rsidR="009278E6" w:rsidRDefault="009278E6" w:rsidP="0045743B">
      <w:pPr>
        <w:pStyle w:val="TEXTEdersolution"/>
        <w:tabs>
          <w:tab w:val="right" w:pos="7920"/>
          <w:tab w:val="right" w:pos="9720"/>
        </w:tabs>
        <w:ind w:left="2700"/>
        <w:jc w:val="both"/>
        <w:rPr>
          <w:lang w:val="fr-CA"/>
        </w:rPr>
      </w:pPr>
      <w:r>
        <w:rPr>
          <w:lang w:val="fr-CA"/>
        </w:rPr>
        <w:t>PAR CONSÉQUENT,</w:t>
      </w:r>
    </w:p>
    <w:p w14:paraId="7BBF5523" w14:textId="3CF1D11C" w:rsidR="009278E6" w:rsidRDefault="009278E6" w:rsidP="0045743B">
      <w:pPr>
        <w:pStyle w:val="TEXTEdersolution"/>
        <w:tabs>
          <w:tab w:val="right" w:pos="7920"/>
          <w:tab w:val="right" w:pos="9720"/>
        </w:tabs>
        <w:ind w:left="2700"/>
        <w:jc w:val="both"/>
        <w:rPr>
          <w:lang w:val="fr-CA"/>
        </w:rPr>
      </w:pPr>
      <w:r>
        <w:rPr>
          <w:lang w:val="fr-CA"/>
        </w:rPr>
        <w:t xml:space="preserve">Il est proposé par </w:t>
      </w:r>
      <w:r w:rsidR="0084391D">
        <w:rPr>
          <w:lang w:val="fr-CA"/>
        </w:rPr>
        <w:t>M. Pascal Richard</w:t>
      </w:r>
    </w:p>
    <w:p w14:paraId="6DD2C6EE" w14:textId="62B674FF" w:rsidR="009278E6" w:rsidRDefault="009278E6" w:rsidP="0045743B">
      <w:pPr>
        <w:pStyle w:val="TEXTEdersolution"/>
        <w:tabs>
          <w:tab w:val="right" w:pos="7920"/>
          <w:tab w:val="right" w:pos="9720"/>
        </w:tabs>
        <w:ind w:left="2700"/>
        <w:jc w:val="both"/>
        <w:rPr>
          <w:lang w:val="fr-CA"/>
        </w:rPr>
      </w:pPr>
      <w:r>
        <w:rPr>
          <w:lang w:val="fr-CA"/>
        </w:rPr>
        <w:t xml:space="preserve">Appuyé par </w:t>
      </w:r>
      <w:r w:rsidR="0084391D">
        <w:rPr>
          <w:lang w:val="fr-CA"/>
        </w:rPr>
        <w:t>M. François Gastonguay</w:t>
      </w:r>
    </w:p>
    <w:p w14:paraId="4248EC39" w14:textId="3A2B0FB3" w:rsidR="009278E6" w:rsidRDefault="009278E6" w:rsidP="0045743B">
      <w:pPr>
        <w:pStyle w:val="TEXTEdersolution"/>
        <w:tabs>
          <w:tab w:val="right" w:pos="7920"/>
          <w:tab w:val="right" w:pos="9720"/>
        </w:tabs>
        <w:ind w:left="2700"/>
        <w:jc w:val="both"/>
        <w:rPr>
          <w:lang w:val="fr-CA"/>
        </w:rPr>
      </w:pPr>
      <w:r>
        <w:rPr>
          <w:lang w:val="fr-CA"/>
        </w:rPr>
        <w:t>Et résolu à l’unanimité des conseillers d’adopter la Directive relative à la Charte de la langue française telle que présentée.</w:t>
      </w:r>
    </w:p>
    <w:p w14:paraId="01DF0663" w14:textId="77777777" w:rsidR="009278E6" w:rsidRDefault="009278E6" w:rsidP="0045743B">
      <w:pPr>
        <w:pStyle w:val="TEXTEdersolution"/>
        <w:tabs>
          <w:tab w:val="right" w:pos="7920"/>
          <w:tab w:val="right" w:pos="9720"/>
        </w:tabs>
        <w:ind w:left="2700"/>
        <w:jc w:val="both"/>
        <w:rPr>
          <w:lang w:val="fr-CA"/>
        </w:rPr>
      </w:pPr>
    </w:p>
    <w:p w14:paraId="230FA676" w14:textId="2A34AE4C" w:rsidR="009278E6" w:rsidRDefault="009278E6" w:rsidP="00CA1EC5">
      <w:pPr>
        <w:pStyle w:val="TEXTEdersolution"/>
        <w:tabs>
          <w:tab w:val="right" w:pos="7920"/>
          <w:tab w:val="right" w:pos="10080"/>
        </w:tabs>
        <w:ind w:left="2700"/>
        <w:jc w:val="both"/>
        <w:rPr>
          <w:lang w:val="fr-CA"/>
        </w:rPr>
      </w:pPr>
      <w:r>
        <w:rPr>
          <w:lang w:val="fr-CA"/>
        </w:rPr>
        <w:tab/>
      </w:r>
      <w:r>
        <w:rPr>
          <w:lang w:val="fr-CA"/>
        </w:rPr>
        <w:tab/>
        <w:t>Adoptée</w:t>
      </w:r>
    </w:p>
    <w:p w14:paraId="0843ADE1" w14:textId="77777777" w:rsidR="001D5463" w:rsidRDefault="001D5463" w:rsidP="0045743B">
      <w:pPr>
        <w:pStyle w:val="TEXTEdersolution"/>
        <w:tabs>
          <w:tab w:val="right" w:pos="7920"/>
          <w:tab w:val="right" w:pos="9720"/>
        </w:tabs>
        <w:ind w:left="2700"/>
        <w:jc w:val="both"/>
        <w:rPr>
          <w:lang w:val="fr-CA"/>
        </w:rPr>
      </w:pPr>
    </w:p>
    <w:p w14:paraId="003D9E0A" w14:textId="77777777" w:rsidR="00B3064E" w:rsidRDefault="00B3064E" w:rsidP="0045743B">
      <w:pPr>
        <w:pStyle w:val="TEXTEdersolution"/>
        <w:tabs>
          <w:tab w:val="right" w:pos="7920"/>
          <w:tab w:val="right" w:pos="9720"/>
        </w:tabs>
        <w:ind w:left="2700"/>
        <w:jc w:val="both"/>
        <w:rPr>
          <w:lang w:val="fr-CA"/>
        </w:rPr>
      </w:pPr>
    </w:p>
    <w:p w14:paraId="5157A2AF" w14:textId="61518444" w:rsidR="00B3064E" w:rsidRPr="006224CD" w:rsidRDefault="0084391D" w:rsidP="00B3064E">
      <w:pPr>
        <w:tabs>
          <w:tab w:val="left" w:pos="2160"/>
          <w:tab w:val="right" w:pos="9360"/>
        </w:tabs>
        <w:spacing w:after="120"/>
        <w:ind w:left="2700" w:hanging="2700"/>
        <w:jc w:val="both"/>
      </w:pPr>
      <w:r>
        <w:t>68</w:t>
      </w:r>
      <w:r w:rsidR="00B3064E">
        <w:t>-04-2024</w:t>
      </w:r>
      <w:r w:rsidR="00B3064E">
        <w:tab/>
        <w:t>19.1</w:t>
      </w:r>
      <w:r w:rsidR="00B3064E">
        <w:tab/>
      </w:r>
      <w:r w:rsidR="00B3064E" w:rsidRPr="00B3064E">
        <w:rPr>
          <w:b/>
          <w:bCs/>
          <w:u w:val="single"/>
        </w:rPr>
        <w:t>Charte de la langue française - Désignation d’une émissaire</w:t>
      </w:r>
    </w:p>
    <w:p w14:paraId="1B70B1BC" w14:textId="2A08EDDD" w:rsidR="00B3064E" w:rsidRDefault="00B3064E" w:rsidP="00B3064E">
      <w:pPr>
        <w:pStyle w:val="TEXTEdersolution"/>
        <w:tabs>
          <w:tab w:val="left" w:pos="2160"/>
          <w:tab w:val="right" w:pos="7920"/>
          <w:tab w:val="right" w:pos="9720"/>
        </w:tabs>
        <w:ind w:left="2700" w:hanging="2700"/>
        <w:jc w:val="both"/>
        <w:rPr>
          <w:lang w:val="fr-CA"/>
        </w:rPr>
      </w:pPr>
    </w:p>
    <w:p w14:paraId="59E33B78" w14:textId="225B08B7" w:rsidR="00B3064E" w:rsidRDefault="00B3064E" w:rsidP="0045743B">
      <w:pPr>
        <w:pStyle w:val="TEXTEdersolution"/>
        <w:tabs>
          <w:tab w:val="right" w:pos="7920"/>
          <w:tab w:val="right" w:pos="9720"/>
        </w:tabs>
        <w:ind w:left="2700"/>
        <w:jc w:val="both"/>
        <w:rPr>
          <w:lang w:val="fr-CA"/>
        </w:rPr>
      </w:pPr>
      <w:r>
        <w:rPr>
          <w:lang w:val="fr-CA"/>
        </w:rPr>
        <w:t>CONSIDÉRANT QU’en lien avec la Loi sur la langue officielle et commune du Québec, le français, il est obligatoire de désigner une émissaire;</w:t>
      </w:r>
    </w:p>
    <w:p w14:paraId="13BD33CF" w14:textId="77777777" w:rsidR="00B3064E" w:rsidRDefault="00B3064E" w:rsidP="0045743B">
      <w:pPr>
        <w:pStyle w:val="TEXTEdersolution"/>
        <w:tabs>
          <w:tab w:val="right" w:pos="7920"/>
          <w:tab w:val="right" w:pos="9720"/>
        </w:tabs>
        <w:ind w:left="2700"/>
        <w:jc w:val="both"/>
        <w:rPr>
          <w:lang w:val="fr-CA"/>
        </w:rPr>
      </w:pPr>
    </w:p>
    <w:p w14:paraId="33197B2F" w14:textId="0B621641" w:rsidR="00B3064E" w:rsidRDefault="00B3064E" w:rsidP="0045743B">
      <w:pPr>
        <w:pStyle w:val="TEXTEdersolution"/>
        <w:tabs>
          <w:tab w:val="right" w:pos="7920"/>
          <w:tab w:val="right" w:pos="9720"/>
        </w:tabs>
        <w:ind w:left="2700"/>
        <w:jc w:val="both"/>
        <w:rPr>
          <w:lang w:val="fr-CA"/>
        </w:rPr>
      </w:pPr>
      <w:r>
        <w:rPr>
          <w:lang w:val="fr-CA"/>
        </w:rPr>
        <w:t xml:space="preserve">CONSIDÉRANT QUE </w:t>
      </w:r>
      <w:r w:rsidRPr="00B3064E">
        <w:rPr>
          <w:lang w:val="fr-CA"/>
        </w:rPr>
        <w:t>l</w:t>
      </w:r>
      <w:r>
        <w:rPr>
          <w:lang w:val="fr-CA"/>
        </w:rPr>
        <w:t>’</w:t>
      </w:r>
      <w:r w:rsidRPr="00B3064E">
        <w:rPr>
          <w:lang w:val="fr-CA"/>
        </w:rPr>
        <w:t>émissaire jou</w:t>
      </w:r>
      <w:r>
        <w:rPr>
          <w:lang w:val="fr-CA"/>
        </w:rPr>
        <w:t>e</w:t>
      </w:r>
      <w:r w:rsidRPr="00B3064E">
        <w:rPr>
          <w:lang w:val="fr-CA"/>
        </w:rPr>
        <w:t xml:space="preserve"> un rôle primordial en s’assurant de l’application de la </w:t>
      </w:r>
      <w:hyperlink r:id="rId10" w:tgtFrame="_blank" w:history="1">
        <w:r w:rsidRPr="00B3064E">
          <w:rPr>
            <w:lang w:val="fr-CA"/>
          </w:rPr>
          <w:t>Politique linguistique de l’État</w:t>
        </w:r>
      </w:hyperlink>
      <w:r w:rsidRPr="00B3064E">
        <w:rPr>
          <w:lang w:val="fr-CA"/>
        </w:rPr>
        <w:t xml:space="preserve"> (PLE) et de la Directive qui en découle au sein de leur organisation</w:t>
      </w:r>
      <w:r>
        <w:rPr>
          <w:lang w:val="fr-CA"/>
        </w:rPr>
        <w:t>;</w:t>
      </w:r>
    </w:p>
    <w:p w14:paraId="2980D86F" w14:textId="77777777" w:rsidR="00B3064E" w:rsidRDefault="00B3064E" w:rsidP="0045743B">
      <w:pPr>
        <w:pStyle w:val="TEXTEdersolution"/>
        <w:tabs>
          <w:tab w:val="right" w:pos="7920"/>
          <w:tab w:val="right" w:pos="9720"/>
        </w:tabs>
        <w:ind w:left="2700"/>
        <w:jc w:val="both"/>
        <w:rPr>
          <w:lang w:val="fr-CA"/>
        </w:rPr>
      </w:pPr>
    </w:p>
    <w:p w14:paraId="321AC935" w14:textId="51E6E566" w:rsidR="00B3064E" w:rsidRDefault="00B3064E" w:rsidP="0045743B">
      <w:pPr>
        <w:pStyle w:val="TEXTEdersolution"/>
        <w:tabs>
          <w:tab w:val="right" w:pos="7920"/>
          <w:tab w:val="right" w:pos="9720"/>
        </w:tabs>
        <w:ind w:left="2700"/>
        <w:jc w:val="both"/>
        <w:rPr>
          <w:lang w:val="fr-CA"/>
        </w:rPr>
      </w:pPr>
      <w:r>
        <w:rPr>
          <w:lang w:val="fr-CA"/>
        </w:rPr>
        <w:t>PAR CONSÉQUENT,</w:t>
      </w:r>
    </w:p>
    <w:p w14:paraId="422A45BA" w14:textId="120D7973" w:rsidR="00B3064E" w:rsidRDefault="00B3064E" w:rsidP="0045743B">
      <w:pPr>
        <w:pStyle w:val="TEXTEdersolution"/>
        <w:tabs>
          <w:tab w:val="right" w:pos="7920"/>
          <w:tab w:val="right" w:pos="9720"/>
        </w:tabs>
        <w:ind w:left="2700"/>
        <w:jc w:val="both"/>
        <w:rPr>
          <w:lang w:val="fr-CA"/>
        </w:rPr>
      </w:pPr>
      <w:r>
        <w:rPr>
          <w:lang w:val="fr-CA"/>
        </w:rPr>
        <w:t xml:space="preserve">Il est proposé par </w:t>
      </w:r>
      <w:r w:rsidR="0084391D">
        <w:rPr>
          <w:lang w:val="fr-CA"/>
        </w:rPr>
        <w:t>M. Éric Beauregard</w:t>
      </w:r>
    </w:p>
    <w:p w14:paraId="5EBD4D72" w14:textId="2EED5ED6" w:rsidR="00B3064E" w:rsidRDefault="00B3064E" w:rsidP="0045743B">
      <w:pPr>
        <w:pStyle w:val="TEXTEdersolution"/>
        <w:tabs>
          <w:tab w:val="right" w:pos="7920"/>
          <w:tab w:val="right" w:pos="9720"/>
        </w:tabs>
        <w:ind w:left="2700"/>
        <w:jc w:val="both"/>
        <w:rPr>
          <w:lang w:val="fr-CA"/>
        </w:rPr>
      </w:pPr>
      <w:r>
        <w:rPr>
          <w:lang w:val="fr-CA"/>
        </w:rPr>
        <w:t xml:space="preserve">Appuyé par </w:t>
      </w:r>
      <w:r w:rsidR="0084391D">
        <w:rPr>
          <w:lang w:val="fr-CA"/>
        </w:rPr>
        <w:t>M. Stéphane Beauregard</w:t>
      </w:r>
    </w:p>
    <w:p w14:paraId="61C4D30D" w14:textId="7813B81E" w:rsidR="00B3064E" w:rsidRDefault="00B3064E" w:rsidP="0045743B">
      <w:pPr>
        <w:pStyle w:val="TEXTEdersolution"/>
        <w:tabs>
          <w:tab w:val="right" w:pos="7920"/>
          <w:tab w:val="right" w:pos="9720"/>
        </w:tabs>
        <w:ind w:left="2700"/>
        <w:jc w:val="both"/>
        <w:rPr>
          <w:lang w:val="fr-CA"/>
        </w:rPr>
      </w:pPr>
      <w:r>
        <w:rPr>
          <w:lang w:val="fr-CA"/>
        </w:rPr>
        <w:t>Et résolu à l’unanimité des conseillers de désigner Mme Caroline Choquette à titre d’émissaire pour la Municipalité du Canton de Roxton.</w:t>
      </w:r>
    </w:p>
    <w:p w14:paraId="51361F9C" w14:textId="77777777" w:rsidR="00B3064E" w:rsidRDefault="00B3064E" w:rsidP="0045743B">
      <w:pPr>
        <w:pStyle w:val="TEXTEdersolution"/>
        <w:tabs>
          <w:tab w:val="right" w:pos="7920"/>
          <w:tab w:val="right" w:pos="9720"/>
        </w:tabs>
        <w:ind w:left="2700"/>
        <w:jc w:val="both"/>
        <w:rPr>
          <w:lang w:val="fr-CA"/>
        </w:rPr>
      </w:pPr>
    </w:p>
    <w:p w14:paraId="3212F315" w14:textId="4536A9C2" w:rsidR="00B3064E" w:rsidRDefault="00B3064E" w:rsidP="00B3064E">
      <w:pPr>
        <w:pStyle w:val="TEXTEdersolution"/>
        <w:tabs>
          <w:tab w:val="right" w:pos="7920"/>
          <w:tab w:val="right" w:pos="10154"/>
        </w:tabs>
        <w:ind w:left="2700"/>
        <w:jc w:val="both"/>
        <w:rPr>
          <w:lang w:val="fr-CA"/>
        </w:rPr>
      </w:pPr>
      <w:r>
        <w:rPr>
          <w:lang w:val="fr-CA"/>
        </w:rPr>
        <w:tab/>
      </w:r>
      <w:r>
        <w:rPr>
          <w:lang w:val="fr-CA"/>
        </w:rPr>
        <w:tab/>
        <w:t>Adoptée</w:t>
      </w:r>
    </w:p>
    <w:p w14:paraId="46B793F1" w14:textId="77777777" w:rsidR="00B37AC9" w:rsidRDefault="00B37AC9" w:rsidP="0045743B">
      <w:pPr>
        <w:pStyle w:val="TEXTEdersolution"/>
        <w:tabs>
          <w:tab w:val="right" w:pos="7920"/>
          <w:tab w:val="right" w:pos="9720"/>
        </w:tabs>
        <w:ind w:left="2700"/>
        <w:jc w:val="both"/>
        <w:rPr>
          <w:lang w:val="fr-CA"/>
        </w:rPr>
      </w:pPr>
    </w:p>
    <w:p w14:paraId="6CF40FBD" w14:textId="7353D670" w:rsidR="00D77CAD" w:rsidRPr="00C632C9" w:rsidRDefault="0084391D" w:rsidP="00C96C46">
      <w:pPr>
        <w:pStyle w:val="TEXTEdersolution"/>
        <w:tabs>
          <w:tab w:val="left" w:pos="2160"/>
          <w:tab w:val="right" w:pos="7920"/>
          <w:tab w:val="right" w:pos="9720"/>
        </w:tabs>
        <w:ind w:left="2700" w:hanging="2700"/>
        <w:jc w:val="both"/>
        <w:rPr>
          <w:b/>
          <w:bCs/>
          <w:u w:val="single"/>
          <w:lang w:val="fr-CA"/>
        </w:rPr>
      </w:pPr>
      <w:bookmarkStart w:id="13" w:name="_Hlk58569346"/>
      <w:r>
        <w:rPr>
          <w:lang w:val="fr-CA"/>
        </w:rPr>
        <w:t>69</w:t>
      </w:r>
      <w:r w:rsidR="002E4C65">
        <w:rPr>
          <w:lang w:val="fr-CA"/>
        </w:rPr>
        <w:t>-04-2024</w:t>
      </w:r>
      <w:r w:rsidR="00360FB0">
        <w:rPr>
          <w:lang w:val="fr-CA"/>
        </w:rPr>
        <w:tab/>
      </w:r>
      <w:r w:rsidR="00204013">
        <w:rPr>
          <w:lang w:val="fr-CA"/>
        </w:rPr>
        <w:t>1</w:t>
      </w:r>
      <w:r w:rsidR="002E4C65">
        <w:rPr>
          <w:lang w:val="fr-CA"/>
        </w:rPr>
        <w:t>1</w:t>
      </w:r>
      <w:r w:rsidR="00360FB0">
        <w:rPr>
          <w:lang w:val="fr-CA"/>
        </w:rPr>
        <w:t>.</w:t>
      </w:r>
      <w:r w:rsidR="00360FB0">
        <w:rPr>
          <w:lang w:val="fr-CA"/>
        </w:rPr>
        <w:tab/>
      </w:r>
      <w:r w:rsidR="002E4C65" w:rsidRPr="002A7D8F">
        <w:rPr>
          <w:b/>
          <w:bCs/>
          <w:u w:val="single"/>
          <w:lang w:val="fr-CA"/>
        </w:rPr>
        <w:t>CADIR - Extension de délai d’un mandat</w:t>
      </w:r>
    </w:p>
    <w:p w14:paraId="6A0CA484" w14:textId="2B2B1ECD" w:rsidR="00371BAF" w:rsidRDefault="00371BAF" w:rsidP="00D77CAD">
      <w:pPr>
        <w:pStyle w:val="TEXTEdersolution"/>
        <w:tabs>
          <w:tab w:val="left" w:pos="2160"/>
          <w:tab w:val="right" w:pos="9720"/>
        </w:tabs>
        <w:ind w:left="2700"/>
        <w:jc w:val="both"/>
        <w:rPr>
          <w:bCs/>
          <w:lang w:val="fr-CA"/>
        </w:rPr>
      </w:pPr>
    </w:p>
    <w:bookmarkEnd w:id="13"/>
    <w:p w14:paraId="7BB54EC8" w14:textId="77777777" w:rsidR="009839C7" w:rsidRDefault="009839C7" w:rsidP="009839C7">
      <w:pPr>
        <w:tabs>
          <w:tab w:val="left" w:pos="5220"/>
        </w:tabs>
        <w:ind w:left="2700"/>
        <w:jc w:val="both"/>
      </w:pPr>
      <w:r>
        <w:t>CONSIDÉRANT QUE l’article 18 des règlements généraux de CADIR stipule qu’un administrateur ne peut siéger pour plus de 2 mandats sur le conseil d’administration sans obtenir au préalable l’autorisation des municipalités;</w:t>
      </w:r>
    </w:p>
    <w:p w14:paraId="759C480A" w14:textId="77777777" w:rsidR="009839C7" w:rsidRDefault="009839C7" w:rsidP="009839C7">
      <w:pPr>
        <w:tabs>
          <w:tab w:val="left" w:pos="5220"/>
        </w:tabs>
        <w:ind w:left="2700"/>
        <w:jc w:val="both"/>
      </w:pPr>
    </w:p>
    <w:p w14:paraId="07848B5E" w14:textId="358FBA4E" w:rsidR="009839C7" w:rsidRDefault="009839C7" w:rsidP="009839C7">
      <w:pPr>
        <w:tabs>
          <w:tab w:val="left" w:pos="5220"/>
        </w:tabs>
        <w:ind w:left="2700"/>
        <w:jc w:val="both"/>
      </w:pPr>
      <w:r>
        <w:t>CONSIDÉRANT QUE M. Yannick Charlebois a cumulé 2 mandats consécutifs et qu’aucune autre personne n’a démontré d’intérêt à occuper le siège numéro 1;</w:t>
      </w:r>
    </w:p>
    <w:p w14:paraId="02E33FA3" w14:textId="77777777" w:rsidR="009839C7" w:rsidRDefault="009839C7" w:rsidP="009839C7">
      <w:pPr>
        <w:tabs>
          <w:tab w:val="left" w:pos="5220"/>
        </w:tabs>
        <w:ind w:left="2700"/>
        <w:jc w:val="both"/>
      </w:pPr>
    </w:p>
    <w:p w14:paraId="630D0350" w14:textId="77777777" w:rsidR="009839C7" w:rsidRDefault="009839C7" w:rsidP="009839C7">
      <w:pPr>
        <w:tabs>
          <w:tab w:val="left" w:pos="5220"/>
        </w:tabs>
        <w:ind w:left="2700"/>
        <w:jc w:val="both"/>
      </w:pPr>
      <w:r>
        <w:t>PAR CONSÉQUENT,</w:t>
      </w:r>
    </w:p>
    <w:p w14:paraId="05450FA0" w14:textId="453FDED6" w:rsidR="009839C7" w:rsidRDefault="009839C7" w:rsidP="009839C7">
      <w:pPr>
        <w:tabs>
          <w:tab w:val="left" w:pos="5220"/>
        </w:tabs>
        <w:ind w:left="2700"/>
        <w:jc w:val="both"/>
      </w:pPr>
      <w:r>
        <w:t xml:space="preserve">Il est proposé par M. </w:t>
      </w:r>
      <w:r w:rsidR="0084391D">
        <w:t>Stéphane Beauregard</w:t>
      </w:r>
    </w:p>
    <w:p w14:paraId="45752565" w14:textId="13591180" w:rsidR="009839C7" w:rsidRDefault="009839C7" w:rsidP="009839C7">
      <w:pPr>
        <w:tabs>
          <w:tab w:val="left" w:pos="5220"/>
        </w:tabs>
        <w:ind w:left="2700"/>
        <w:jc w:val="both"/>
      </w:pPr>
      <w:r>
        <w:t xml:space="preserve">Appuyé par M. </w:t>
      </w:r>
      <w:r w:rsidR="0084391D">
        <w:t>Éric Beauregard</w:t>
      </w:r>
    </w:p>
    <w:p w14:paraId="3A287D57" w14:textId="3AE56273" w:rsidR="009839C7" w:rsidRPr="00867A07" w:rsidRDefault="009839C7" w:rsidP="009839C7">
      <w:pPr>
        <w:tabs>
          <w:tab w:val="left" w:pos="5220"/>
        </w:tabs>
        <w:ind w:left="2700"/>
        <w:jc w:val="both"/>
      </w:pPr>
      <w:r>
        <w:lastRenderedPageBreak/>
        <w:t>Et résolu à l’unanimité des conseillers d’autoriser M. Yannick Charlebois à siéger au conseil d’administration de CADIR pour un mandat supplémentaire de 4 ans.</w:t>
      </w:r>
    </w:p>
    <w:p w14:paraId="3E5D50CA" w14:textId="77777777" w:rsidR="009839C7" w:rsidRDefault="009839C7" w:rsidP="009839C7">
      <w:pPr>
        <w:pStyle w:val="TEXTEdersolution"/>
        <w:tabs>
          <w:tab w:val="right" w:pos="7560"/>
          <w:tab w:val="right" w:pos="8640"/>
        </w:tabs>
        <w:ind w:left="2700"/>
        <w:jc w:val="both"/>
        <w:rPr>
          <w:bCs/>
          <w:lang w:val="fr-CA"/>
        </w:rPr>
      </w:pPr>
    </w:p>
    <w:p w14:paraId="1CF13B96" w14:textId="77777777" w:rsidR="009839C7" w:rsidRDefault="009839C7" w:rsidP="009839C7">
      <w:pPr>
        <w:pStyle w:val="TEXTEdersolution"/>
        <w:tabs>
          <w:tab w:val="right" w:pos="10154"/>
        </w:tabs>
        <w:ind w:left="0"/>
        <w:jc w:val="both"/>
        <w:rPr>
          <w:lang w:val="fr-CA"/>
        </w:rPr>
      </w:pPr>
      <w:r>
        <w:rPr>
          <w:lang w:val="fr-CA"/>
        </w:rPr>
        <w:tab/>
        <w:t>Adoptée</w:t>
      </w:r>
    </w:p>
    <w:p w14:paraId="7115D14D" w14:textId="25D1C668" w:rsidR="006F5DC9" w:rsidRPr="003F2EBF" w:rsidRDefault="006F5DC9" w:rsidP="006F5DC9">
      <w:pPr>
        <w:pStyle w:val="TEXTEdersolution"/>
        <w:tabs>
          <w:tab w:val="left" w:pos="2160"/>
          <w:tab w:val="right" w:pos="10154"/>
        </w:tabs>
        <w:ind w:left="2700"/>
        <w:jc w:val="both"/>
        <w:rPr>
          <w:lang w:val="fr-CA"/>
        </w:rPr>
      </w:pPr>
    </w:p>
    <w:p w14:paraId="03EA3745" w14:textId="77777777" w:rsidR="000724AD" w:rsidRDefault="000724AD" w:rsidP="00D77CAD">
      <w:pPr>
        <w:pStyle w:val="TEXTEdersolution"/>
        <w:tabs>
          <w:tab w:val="left" w:pos="2160"/>
          <w:tab w:val="right" w:pos="9720"/>
        </w:tabs>
        <w:ind w:left="2700"/>
        <w:jc w:val="both"/>
        <w:rPr>
          <w:bCs/>
          <w:lang w:val="fr-CA"/>
        </w:rPr>
      </w:pPr>
    </w:p>
    <w:p w14:paraId="37401F91" w14:textId="7C2B6E74" w:rsidR="000515F9" w:rsidRPr="00C632C9" w:rsidRDefault="0084391D" w:rsidP="000515F9">
      <w:pPr>
        <w:pStyle w:val="TEXTEdersolution"/>
        <w:tabs>
          <w:tab w:val="left" w:pos="2160"/>
          <w:tab w:val="right" w:pos="9720"/>
        </w:tabs>
        <w:ind w:left="2700" w:hanging="2700"/>
        <w:jc w:val="both"/>
        <w:rPr>
          <w:b/>
          <w:bCs/>
          <w:u w:val="single"/>
          <w:lang w:val="fr-CA"/>
        </w:rPr>
      </w:pPr>
      <w:r>
        <w:rPr>
          <w:lang w:val="fr-CA"/>
        </w:rPr>
        <w:t>70</w:t>
      </w:r>
      <w:r w:rsidR="00074C2C">
        <w:rPr>
          <w:lang w:val="fr-CA"/>
        </w:rPr>
        <w:t>-0</w:t>
      </w:r>
      <w:r w:rsidR="002E4C65">
        <w:rPr>
          <w:lang w:val="fr-CA"/>
        </w:rPr>
        <w:t>4</w:t>
      </w:r>
      <w:r w:rsidR="00074C2C">
        <w:rPr>
          <w:lang w:val="fr-CA"/>
        </w:rPr>
        <w:t>-202</w:t>
      </w:r>
      <w:r w:rsidR="00204013">
        <w:rPr>
          <w:lang w:val="fr-CA"/>
        </w:rPr>
        <w:t>4</w:t>
      </w:r>
      <w:r w:rsidR="000515F9">
        <w:rPr>
          <w:lang w:val="fr-CA"/>
        </w:rPr>
        <w:tab/>
      </w:r>
      <w:r w:rsidR="00074C2C">
        <w:rPr>
          <w:lang w:val="fr-CA"/>
        </w:rPr>
        <w:t>1</w:t>
      </w:r>
      <w:r w:rsidR="002E4C65">
        <w:rPr>
          <w:lang w:val="fr-CA"/>
        </w:rPr>
        <w:t>3</w:t>
      </w:r>
      <w:r w:rsidR="000515F9">
        <w:rPr>
          <w:lang w:val="fr-CA"/>
        </w:rPr>
        <w:t>.</w:t>
      </w:r>
      <w:r w:rsidR="000515F9">
        <w:rPr>
          <w:lang w:val="fr-CA"/>
        </w:rPr>
        <w:tab/>
      </w:r>
      <w:r w:rsidR="002E4C65" w:rsidRPr="002A7D8F">
        <w:rPr>
          <w:b/>
          <w:bCs/>
          <w:u w:val="single"/>
          <w:lang w:val="fr-CA"/>
        </w:rPr>
        <w:t xml:space="preserve">École St-Jean-Baptiste – Demande d’assistance du service de la voirie lors du </w:t>
      </w:r>
      <w:proofErr w:type="spellStart"/>
      <w:r w:rsidR="002E4C65" w:rsidRPr="002A7D8F">
        <w:rPr>
          <w:b/>
          <w:bCs/>
          <w:u w:val="single"/>
          <w:lang w:val="fr-CA"/>
        </w:rPr>
        <w:t>Color</w:t>
      </w:r>
      <w:proofErr w:type="spellEnd"/>
      <w:r w:rsidR="002E4C65" w:rsidRPr="002A7D8F">
        <w:rPr>
          <w:b/>
          <w:bCs/>
          <w:u w:val="single"/>
          <w:lang w:val="fr-CA"/>
        </w:rPr>
        <w:t xml:space="preserve"> Run du 30 mai 2024</w:t>
      </w:r>
    </w:p>
    <w:p w14:paraId="3207CA7A" w14:textId="68513412" w:rsidR="000515F9" w:rsidRDefault="000515F9">
      <w:pPr>
        <w:pStyle w:val="TEXTEdersolution"/>
        <w:tabs>
          <w:tab w:val="right" w:pos="9720"/>
        </w:tabs>
        <w:ind w:left="0"/>
        <w:jc w:val="both"/>
        <w:rPr>
          <w:lang w:val="fr-CA"/>
        </w:rPr>
      </w:pPr>
    </w:p>
    <w:p w14:paraId="77E1E368" w14:textId="11992CF0" w:rsidR="00C14A34" w:rsidRDefault="00C14A34" w:rsidP="00C14A34">
      <w:pPr>
        <w:pStyle w:val="TEXTEdersolution"/>
        <w:tabs>
          <w:tab w:val="right" w:pos="9720"/>
        </w:tabs>
        <w:ind w:left="2700"/>
        <w:jc w:val="both"/>
        <w:rPr>
          <w:lang w:val="fr-CA"/>
        </w:rPr>
      </w:pPr>
      <w:r>
        <w:rPr>
          <w:lang w:val="fr-CA"/>
        </w:rPr>
        <w:t xml:space="preserve">CONSIDÉRANT QUE l’École St-Jean-Baptiste organise une course </w:t>
      </w:r>
      <w:proofErr w:type="spellStart"/>
      <w:r>
        <w:rPr>
          <w:lang w:val="fr-CA"/>
        </w:rPr>
        <w:t>Color</w:t>
      </w:r>
      <w:proofErr w:type="spellEnd"/>
      <w:r>
        <w:rPr>
          <w:lang w:val="fr-CA"/>
        </w:rPr>
        <w:t xml:space="preserve"> Run le 30 mai prochain et qu’ils ont besoin de l’assistance du service de la voirie pour assurer la sécurité des jeunes puisque le parcours est prévu en partie dans la rue;</w:t>
      </w:r>
    </w:p>
    <w:p w14:paraId="2FDDF622" w14:textId="77777777" w:rsidR="00C14A34" w:rsidRDefault="00C14A34" w:rsidP="00C14A34">
      <w:pPr>
        <w:pStyle w:val="TEXTEdersolution"/>
        <w:tabs>
          <w:tab w:val="right" w:pos="9720"/>
        </w:tabs>
        <w:ind w:left="2700"/>
        <w:jc w:val="both"/>
        <w:rPr>
          <w:lang w:val="fr-CA"/>
        </w:rPr>
      </w:pPr>
    </w:p>
    <w:p w14:paraId="713838CF" w14:textId="77777777" w:rsidR="00C14A34" w:rsidRDefault="00C14A34" w:rsidP="00C14A34">
      <w:pPr>
        <w:pStyle w:val="TEXTEdersolution"/>
        <w:tabs>
          <w:tab w:val="right" w:pos="9720"/>
        </w:tabs>
        <w:ind w:left="2700"/>
        <w:jc w:val="both"/>
        <w:rPr>
          <w:lang w:val="fr-CA"/>
        </w:rPr>
      </w:pPr>
      <w:r>
        <w:rPr>
          <w:lang w:val="fr-CA"/>
        </w:rPr>
        <w:t>PAR CONSÉQUENT,</w:t>
      </w:r>
    </w:p>
    <w:p w14:paraId="6A541508" w14:textId="610DEB9B" w:rsidR="00C14A34" w:rsidRDefault="00C14A34" w:rsidP="00C14A34">
      <w:pPr>
        <w:pStyle w:val="TEXTEdersolution"/>
        <w:tabs>
          <w:tab w:val="right" w:pos="9720"/>
        </w:tabs>
        <w:ind w:left="2700"/>
        <w:jc w:val="both"/>
        <w:rPr>
          <w:lang w:val="fr-CA"/>
        </w:rPr>
      </w:pPr>
      <w:r>
        <w:rPr>
          <w:lang w:val="fr-CA"/>
        </w:rPr>
        <w:t xml:space="preserve">Il est proposé par </w:t>
      </w:r>
      <w:r w:rsidR="0084391D">
        <w:rPr>
          <w:lang w:val="fr-CA"/>
        </w:rPr>
        <w:t>e</w:t>
      </w:r>
      <w:r>
        <w:rPr>
          <w:lang w:val="fr-CA"/>
        </w:rPr>
        <w:t xml:space="preserve">t résolu à l’unanimité des conseillers d’autoriser le Service de la voirie a porté assistance lors de la course </w:t>
      </w:r>
      <w:proofErr w:type="spellStart"/>
      <w:r>
        <w:rPr>
          <w:lang w:val="fr-CA"/>
        </w:rPr>
        <w:t>Color</w:t>
      </w:r>
      <w:proofErr w:type="spellEnd"/>
      <w:r>
        <w:rPr>
          <w:lang w:val="fr-CA"/>
        </w:rPr>
        <w:t xml:space="preserve"> Run le 30 mai prochain (En cas de pluie remis au 6 juin 2024).</w:t>
      </w:r>
    </w:p>
    <w:p w14:paraId="36B7D65B" w14:textId="77777777" w:rsidR="00C14A34" w:rsidRDefault="00C14A34" w:rsidP="00C14A34">
      <w:pPr>
        <w:pStyle w:val="TEXTEdersolution"/>
        <w:tabs>
          <w:tab w:val="right" w:pos="9720"/>
        </w:tabs>
        <w:ind w:left="2700"/>
        <w:jc w:val="both"/>
        <w:rPr>
          <w:lang w:val="fr-CA"/>
        </w:rPr>
      </w:pPr>
    </w:p>
    <w:p w14:paraId="45A743F7" w14:textId="77777777" w:rsidR="00C14A34" w:rsidRDefault="00C14A34" w:rsidP="00C14A34">
      <w:pPr>
        <w:pStyle w:val="TEXTEdersolution"/>
        <w:tabs>
          <w:tab w:val="right" w:pos="10080"/>
        </w:tabs>
        <w:ind w:left="2700"/>
        <w:jc w:val="both"/>
        <w:rPr>
          <w:lang w:val="fr-CA"/>
        </w:rPr>
      </w:pPr>
      <w:r>
        <w:rPr>
          <w:lang w:val="fr-CA"/>
        </w:rPr>
        <w:tab/>
        <w:t>Adoptée</w:t>
      </w:r>
    </w:p>
    <w:p w14:paraId="3F72E64E" w14:textId="77777777" w:rsidR="00074C2C" w:rsidRDefault="00074C2C" w:rsidP="0088456A">
      <w:pPr>
        <w:pStyle w:val="TEXTEdersolution"/>
        <w:tabs>
          <w:tab w:val="right" w:pos="9720"/>
        </w:tabs>
        <w:ind w:left="2700"/>
        <w:jc w:val="both"/>
        <w:rPr>
          <w:lang w:val="fr-CA"/>
        </w:rPr>
      </w:pPr>
    </w:p>
    <w:p w14:paraId="79A77B32" w14:textId="4AA0B303" w:rsidR="00E32CF0" w:rsidRDefault="00E32CF0">
      <w:pPr>
        <w:pStyle w:val="TEXTEdersolution"/>
        <w:tabs>
          <w:tab w:val="right" w:pos="9720"/>
        </w:tabs>
        <w:ind w:left="0"/>
        <w:jc w:val="both"/>
        <w:rPr>
          <w:lang w:val="fr-CA"/>
        </w:rPr>
      </w:pPr>
    </w:p>
    <w:p w14:paraId="6CC892B9" w14:textId="1483E1CF" w:rsidR="00E32CF0" w:rsidRPr="00C632C9" w:rsidRDefault="0084391D" w:rsidP="008F1967">
      <w:pPr>
        <w:pStyle w:val="TEXTEdersolution"/>
        <w:tabs>
          <w:tab w:val="left" w:pos="2160"/>
          <w:tab w:val="right" w:pos="9720"/>
        </w:tabs>
        <w:ind w:left="2700" w:hanging="2700"/>
        <w:jc w:val="both"/>
        <w:rPr>
          <w:lang w:val="fr-CA"/>
        </w:rPr>
      </w:pPr>
      <w:r>
        <w:rPr>
          <w:lang w:val="fr-CA"/>
        </w:rPr>
        <w:t>71</w:t>
      </w:r>
      <w:r w:rsidR="002327CE">
        <w:rPr>
          <w:lang w:val="fr-CA"/>
        </w:rPr>
        <w:t>-0</w:t>
      </w:r>
      <w:r w:rsidR="002E4C65">
        <w:rPr>
          <w:lang w:val="fr-CA"/>
        </w:rPr>
        <w:t>4</w:t>
      </w:r>
      <w:r w:rsidR="002327CE">
        <w:rPr>
          <w:lang w:val="fr-CA"/>
        </w:rPr>
        <w:t>-202</w:t>
      </w:r>
      <w:r w:rsidR="00204013">
        <w:rPr>
          <w:lang w:val="fr-CA"/>
        </w:rPr>
        <w:t>4</w:t>
      </w:r>
      <w:r w:rsidR="002327CE">
        <w:rPr>
          <w:lang w:val="fr-CA"/>
        </w:rPr>
        <w:tab/>
      </w:r>
      <w:r w:rsidR="008F1967">
        <w:rPr>
          <w:lang w:val="fr-CA"/>
        </w:rPr>
        <w:t>1</w:t>
      </w:r>
      <w:r w:rsidR="003E7FF5">
        <w:rPr>
          <w:lang w:val="fr-CA"/>
        </w:rPr>
        <w:t>4</w:t>
      </w:r>
      <w:r w:rsidR="002327CE">
        <w:rPr>
          <w:lang w:val="fr-CA"/>
        </w:rPr>
        <w:t>.</w:t>
      </w:r>
      <w:r w:rsidR="002E4C65">
        <w:rPr>
          <w:lang w:val="fr-CA"/>
        </w:rPr>
        <w:t>2</w:t>
      </w:r>
      <w:r w:rsidR="002327CE">
        <w:rPr>
          <w:lang w:val="fr-CA"/>
        </w:rPr>
        <w:tab/>
      </w:r>
      <w:r w:rsidR="002E4C65" w:rsidRPr="002A7D8F">
        <w:rPr>
          <w:b/>
          <w:bCs/>
          <w:u w:val="single"/>
          <w:lang w:val="fr-CA"/>
        </w:rPr>
        <w:t xml:space="preserve">Travaux de réaménagement de l’hôtel de ville </w:t>
      </w:r>
      <w:r w:rsidR="00ED2C25" w:rsidRPr="002A7D8F">
        <w:rPr>
          <w:b/>
          <w:bCs/>
          <w:u w:val="single"/>
          <w:lang w:val="fr-CA"/>
        </w:rPr>
        <w:t>–</w:t>
      </w:r>
      <w:r w:rsidR="002E4C65" w:rsidRPr="002A7D8F">
        <w:rPr>
          <w:b/>
          <w:bCs/>
          <w:u w:val="single"/>
          <w:lang w:val="fr-CA"/>
        </w:rPr>
        <w:t xml:space="preserve"> </w:t>
      </w:r>
      <w:r w:rsidR="00ED2C25" w:rsidRPr="002A7D8F">
        <w:rPr>
          <w:b/>
          <w:bCs/>
          <w:u w:val="single"/>
          <w:lang w:val="fr-CA"/>
        </w:rPr>
        <w:t>Mandat à un ingénieur</w:t>
      </w:r>
    </w:p>
    <w:p w14:paraId="1D898EA4" w14:textId="0E225494" w:rsidR="008F1967" w:rsidRDefault="008F1967" w:rsidP="002327CE">
      <w:pPr>
        <w:pStyle w:val="TEXTEdersolution"/>
        <w:tabs>
          <w:tab w:val="right" w:pos="9720"/>
        </w:tabs>
        <w:ind w:left="2700"/>
        <w:jc w:val="both"/>
        <w:rPr>
          <w:lang w:val="fr-CA"/>
        </w:rPr>
      </w:pPr>
    </w:p>
    <w:p w14:paraId="53C0925E" w14:textId="3BA3FFF8" w:rsidR="003E7FF5" w:rsidRDefault="003E7FF5" w:rsidP="003E7FF5">
      <w:pPr>
        <w:pStyle w:val="TEXTEdersolution"/>
        <w:tabs>
          <w:tab w:val="right" w:pos="9720"/>
        </w:tabs>
        <w:ind w:left="2700"/>
        <w:jc w:val="both"/>
        <w:rPr>
          <w:lang w:val="fr-CA"/>
        </w:rPr>
      </w:pPr>
      <w:r w:rsidRPr="005F4A0F">
        <w:rPr>
          <w:lang w:val="fr-CA"/>
        </w:rPr>
        <w:t xml:space="preserve">CONSIDÉRANT QUE </w:t>
      </w:r>
      <w:r w:rsidR="00102990">
        <w:rPr>
          <w:lang w:val="fr-CA"/>
        </w:rPr>
        <w:t xml:space="preserve">la Municipalité a reçu l’offre de service de Michaël </w:t>
      </w:r>
      <w:proofErr w:type="spellStart"/>
      <w:r w:rsidR="00102990">
        <w:rPr>
          <w:lang w:val="fr-CA"/>
        </w:rPr>
        <w:t>Cournoyer</w:t>
      </w:r>
      <w:proofErr w:type="spellEnd"/>
      <w:r w:rsidR="00102990">
        <w:rPr>
          <w:lang w:val="fr-CA"/>
        </w:rPr>
        <w:t xml:space="preserve">, de la firme Larocque </w:t>
      </w:r>
      <w:proofErr w:type="spellStart"/>
      <w:r w:rsidR="00102990">
        <w:rPr>
          <w:lang w:val="fr-CA"/>
        </w:rPr>
        <w:t>Cournoyer</w:t>
      </w:r>
      <w:proofErr w:type="spellEnd"/>
      <w:r w:rsidR="00102990">
        <w:rPr>
          <w:lang w:val="fr-CA"/>
        </w:rPr>
        <w:t xml:space="preserve"> pour les services professionnels d’ingénierie mécanique et électrique pour le projet de réaménagement de l’hôtel de ville;</w:t>
      </w:r>
    </w:p>
    <w:p w14:paraId="1DBBFB0A" w14:textId="77777777" w:rsidR="003E7FF5" w:rsidRPr="005F4A0F" w:rsidRDefault="003E7FF5" w:rsidP="003E7FF5">
      <w:pPr>
        <w:pStyle w:val="TEXTEdersolution"/>
        <w:tabs>
          <w:tab w:val="right" w:pos="9720"/>
        </w:tabs>
        <w:ind w:left="2700"/>
        <w:jc w:val="both"/>
        <w:rPr>
          <w:lang w:val="fr-CA"/>
        </w:rPr>
      </w:pPr>
    </w:p>
    <w:p w14:paraId="5BDA2861" w14:textId="77777777" w:rsidR="003E7FF5" w:rsidRPr="005F4A0F" w:rsidRDefault="003E7FF5" w:rsidP="003E7FF5">
      <w:pPr>
        <w:pStyle w:val="TEXTEdersolution"/>
        <w:tabs>
          <w:tab w:val="right" w:pos="9720"/>
        </w:tabs>
        <w:ind w:left="2700"/>
        <w:jc w:val="both"/>
        <w:rPr>
          <w:lang w:val="fr-CA"/>
        </w:rPr>
      </w:pPr>
      <w:r w:rsidRPr="005F4A0F">
        <w:rPr>
          <w:lang w:val="fr-CA"/>
        </w:rPr>
        <w:t xml:space="preserve">PAR CONSÉQUENT, </w:t>
      </w:r>
    </w:p>
    <w:p w14:paraId="5B4BF890" w14:textId="48060ED7" w:rsidR="003E7FF5" w:rsidRPr="005F4A0F" w:rsidRDefault="003E7FF5" w:rsidP="003E7FF5">
      <w:pPr>
        <w:pStyle w:val="TEXTEdersolution"/>
        <w:tabs>
          <w:tab w:val="right" w:pos="9720"/>
        </w:tabs>
        <w:ind w:left="2700"/>
        <w:jc w:val="both"/>
        <w:rPr>
          <w:lang w:val="fr-CA"/>
        </w:rPr>
      </w:pPr>
      <w:r w:rsidRPr="005F4A0F">
        <w:rPr>
          <w:lang w:val="fr-CA"/>
        </w:rPr>
        <w:t>Il est proposé par M</w:t>
      </w:r>
      <w:r>
        <w:rPr>
          <w:lang w:val="fr-CA"/>
        </w:rPr>
        <w:t>.</w:t>
      </w:r>
      <w:r w:rsidRPr="005F4A0F">
        <w:rPr>
          <w:lang w:val="fr-CA"/>
        </w:rPr>
        <w:t xml:space="preserve"> </w:t>
      </w:r>
      <w:r w:rsidR="0084391D">
        <w:rPr>
          <w:lang w:val="fr-CA"/>
        </w:rPr>
        <w:t>Éric Beauregard</w:t>
      </w:r>
    </w:p>
    <w:p w14:paraId="0C8B98AA" w14:textId="30858679" w:rsidR="003E7FF5" w:rsidRPr="005F4A0F" w:rsidRDefault="003E7FF5" w:rsidP="003E7FF5">
      <w:pPr>
        <w:pStyle w:val="TEXTEdersolution"/>
        <w:tabs>
          <w:tab w:val="right" w:pos="9720"/>
        </w:tabs>
        <w:ind w:left="2700"/>
        <w:jc w:val="both"/>
        <w:rPr>
          <w:lang w:val="fr-CA"/>
        </w:rPr>
      </w:pPr>
      <w:r w:rsidRPr="005F4A0F">
        <w:rPr>
          <w:lang w:val="fr-CA"/>
        </w:rPr>
        <w:t xml:space="preserve">appuyé par M. </w:t>
      </w:r>
      <w:r w:rsidR="0084391D">
        <w:rPr>
          <w:lang w:val="fr-CA"/>
        </w:rPr>
        <w:t>Stéphane Martin</w:t>
      </w:r>
    </w:p>
    <w:p w14:paraId="626C57E5" w14:textId="0D849DBC" w:rsidR="003E7FF5" w:rsidRDefault="003E7FF5" w:rsidP="003E7FF5">
      <w:pPr>
        <w:pStyle w:val="TEXTEdersolution"/>
        <w:tabs>
          <w:tab w:val="right" w:pos="9720"/>
        </w:tabs>
        <w:ind w:left="2700"/>
        <w:jc w:val="both"/>
        <w:rPr>
          <w:lang w:val="fr-CA"/>
        </w:rPr>
      </w:pPr>
      <w:r w:rsidRPr="005F4A0F">
        <w:rPr>
          <w:lang w:val="fr-CA"/>
        </w:rPr>
        <w:t xml:space="preserve">et résolu à l’unanimité des conseillers </w:t>
      </w:r>
      <w:r w:rsidR="00102990">
        <w:rPr>
          <w:lang w:val="fr-CA"/>
        </w:rPr>
        <w:t>d’accepter l’offre de services datée du 2avril 2024 au coût de 23 500 $ taxes en sus. Que l’offre de services fait partie intégrante de la présente résolution comme si au long transcrit.</w:t>
      </w:r>
    </w:p>
    <w:p w14:paraId="7174D77C" w14:textId="77777777" w:rsidR="003E7FF5" w:rsidRPr="005F4A0F" w:rsidRDefault="003E7FF5" w:rsidP="003E7FF5">
      <w:pPr>
        <w:pStyle w:val="TEXTEdersolution"/>
        <w:tabs>
          <w:tab w:val="right" w:pos="9720"/>
        </w:tabs>
        <w:ind w:left="2700"/>
        <w:jc w:val="both"/>
        <w:rPr>
          <w:lang w:val="fr-CA"/>
        </w:rPr>
      </w:pPr>
    </w:p>
    <w:p w14:paraId="2A7BB472" w14:textId="77777777" w:rsidR="003E7FF5" w:rsidRPr="005F4A0F" w:rsidRDefault="003E7FF5" w:rsidP="003E7FF5">
      <w:pPr>
        <w:pStyle w:val="TEXTEdersolution"/>
        <w:tabs>
          <w:tab w:val="right" w:pos="10154"/>
        </w:tabs>
        <w:ind w:left="2700"/>
        <w:jc w:val="both"/>
        <w:rPr>
          <w:lang w:val="fr-CA"/>
        </w:rPr>
      </w:pPr>
      <w:r>
        <w:rPr>
          <w:lang w:val="fr-CA"/>
        </w:rPr>
        <w:tab/>
      </w:r>
      <w:r w:rsidRPr="005F4A0F">
        <w:rPr>
          <w:lang w:val="fr-CA"/>
        </w:rPr>
        <w:t>Adoptée</w:t>
      </w:r>
    </w:p>
    <w:p w14:paraId="5FC8439B" w14:textId="77777777" w:rsidR="00C95D53" w:rsidRDefault="00C95D53" w:rsidP="00C95D53">
      <w:pPr>
        <w:pStyle w:val="TEXTEdersolution"/>
        <w:tabs>
          <w:tab w:val="left" w:pos="3060"/>
          <w:tab w:val="right" w:pos="7560"/>
          <w:tab w:val="right" w:pos="8640"/>
        </w:tabs>
        <w:ind w:left="0"/>
        <w:jc w:val="both"/>
        <w:rPr>
          <w:lang w:val="fr-CA"/>
        </w:rPr>
      </w:pPr>
    </w:p>
    <w:p w14:paraId="541252EC" w14:textId="5E040A6A" w:rsidR="002327CE" w:rsidRDefault="002327CE">
      <w:pPr>
        <w:pStyle w:val="TEXTEdersolution"/>
        <w:tabs>
          <w:tab w:val="right" w:pos="9720"/>
        </w:tabs>
        <w:ind w:left="0"/>
        <w:jc w:val="both"/>
        <w:rPr>
          <w:lang w:val="fr-CA"/>
        </w:rPr>
      </w:pPr>
    </w:p>
    <w:p w14:paraId="0EDFDCE2" w14:textId="77777777" w:rsidR="000C6677" w:rsidRDefault="000C6677" w:rsidP="00C61243">
      <w:pPr>
        <w:pStyle w:val="TEXTEdersolution"/>
        <w:tabs>
          <w:tab w:val="right" w:pos="9720"/>
        </w:tabs>
        <w:ind w:left="2700"/>
        <w:jc w:val="both"/>
        <w:rPr>
          <w:lang w:val="fr-CA"/>
        </w:rPr>
      </w:pPr>
    </w:p>
    <w:p w14:paraId="57D5C3A7" w14:textId="77777777" w:rsidR="004C56FB" w:rsidRDefault="004C56FB" w:rsidP="00C61243">
      <w:pPr>
        <w:pStyle w:val="TEXTEdersolution"/>
        <w:tabs>
          <w:tab w:val="right" w:pos="9720"/>
        </w:tabs>
        <w:ind w:left="2700"/>
        <w:jc w:val="both"/>
        <w:rPr>
          <w:lang w:val="fr-CA"/>
        </w:rPr>
      </w:pPr>
    </w:p>
    <w:p w14:paraId="53B93E8A" w14:textId="43AD15A5" w:rsidR="00744667" w:rsidRPr="00116AD6" w:rsidRDefault="00FB5921" w:rsidP="00744667">
      <w:pPr>
        <w:pStyle w:val="TEXTEdersolution"/>
        <w:tabs>
          <w:tab w:val="left" w:pos="2160"/>
          <w:tab w:val="right" w:pos="9720"/>
        </w:tabs>
        <w:ind w:left="2700" w:hanging="2700"/>
        <w:jc w:val="both"/>
        <w:rPr>
          <w:b/>
          <w:u w:val="single"/>
          <w:lang w:val="fr-CA"/>
        </w:rPr>
      </w:pPr>
      <w:bookmarkStart w:id="14" w:name="_Hlk158122404"/>
      <w:r>
        <w:rPr>
          <w:lang w:val="fr-CA"/>
        </w:rPr>
        <w:t>72</w:t>
      </w:r>
      <w:r w:rsidR="00D5040A">
        <w:rPr>
          <w:lang w:val="fr-CA"/>
        </w:rPr>
        <w:t>-</w:t>
      </w:r>
      <w:r w:rsidR="00ED2C25">
        <w:rPr>
          <w:lang w:val="fr-CA"/>
        </w:rPr>
        <w:t>04</w:t>
      </w:r>
      <w:r w:rsidR="00D5040A">
        <w:rPr>
          <w:lang w:val="fr-CA"/>
        </w:rPr>
        <w:t>-20</w:t>
      </w:r>
      <w:r w:rsidR="00E6665B">
        <w:rPr>
          <w:lang w:val="fr-CA"/>
        </w:rPr>
        <w:t>2</w:t>
      </w:r>
      <w:r w:rsidR="00BE7757">
        <w:rPr>
          <w:lang w:val="fr-CA"/>
        </w:rPr>
        <w:t>4</w:t>
      </w:r>
      <w:r w:rsidR="00D5040A">
        <w:rPr>
          <w:lang w:val="fr-CA"/>
        </w:rPr>
        <w:tab/>
      </w:r>
      <w:r w:rsidR="00ED2C25">
        <w:rPr>
          <w:lang w:val="fr-CA"/>
        </w:rPr>
        <w:t>18</w:t>
      </w:r>
      <w:r w:rsidR="00D5040A">
        <w:rPr>
          <w:lang w:val="fr-CA"/>
        </w:rPr>
        <w:t>.</w:t>
      </w:r>
      <w:r w:rsidR="00D5040A">
        <w:rPr>
          <w:lang w:val="fr-CA"/>
        </w:rPr>
        <w:tab/>
      </w:r>
      <w:r w:rsidR="00744667" w:rsidRPr="00116AD6">
        <w:rPr>
          <w:b/>
          <w:u w:val="single"/>
          <w:lang w:val="fr-CA"/>
        </w:rPr>
        <w:t>Liste des comptes</w:t>
      </w:r>
    </w:p>
    <w:p w14:paraId="04A10DFA" w14:textId="77777777" w:rsidR="00744667" w:rsidRPr="00116AD6" w:rsidRDefault="00744667" w:rsidP="00744667">
      <w:pPr>
        <w:pStyle w:val="TEXTEdersolution"/>
        <w:tabs>
          <w:tab w:val="right" w:pos="9720"/>
        </w:tabs>
        <w:ind w:left="2700"/>
        <w:jc w:val="both"/>
        <w:rPr>
          <w:lang w:val="fr-CA"/>
        </w:rPr>
      </w:pPr>
    </w:p>
    <w:p w14:paraId="31A1DB21" w14:textId="43FDE780"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Il est proposé par </w:t>
      </w:r>
      <w:r w:rsidR="00B27012">
        <w:rPr>
          <w:lang w:val="fr-CA"/>
        </w:rPr>
        <w:t>M.</w:t>
      </w:r>
      <w:r w:rsidR="00E451D5">
        <w:rPr>
          <w:lang w:val="fr-CA"/>
        </w:rPr>
        <w:t xml:space="preserve"> </w:t>
      </w:r>
      <w:r w:rsidR="00FB5921">
        <w:rPr>
          <w:lang w:val="fr-CA"/>
        </w:rPr>
        <w:t>Stéphane Beauregard</w:t>
      </w:r>
    </w:p>
    <w:p w14:paraId="29605A61" w14:textId="41B72C22"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appuyé par </w:t>
      </w:r>
      <w:r w:rsidR="00D043BD">
        <w:rPr>
          <w:lang w:val="fr-CA"/>
        </w:rPr>
        <w:t xml:space="preserve">M. </w:t>
      </w:r>
      <w:r w:rsidR="00FB5921">
        <w:rPr>
          <w:lang w:val="fr-CA"/>
        </w:rPr>
        <w:t>Éric Beauregard</w:t>
      </w:r>
    </w:p>
    <w:p w14:paraId="70780976" w14:textId="0750E378" w:rsidR="00744667" w:rsidRPr="00116AD6" w:rsidRDefault="00744667" w:rsidP="00744667">
      <w:pPr>
        <w:pStyle w:val="TEXTEdersolution"/>
        <w:tabs>
          <w:tab w:val="left" w:pos="2160"/>
          <w:tab w:val="right" w:pos="8280"/>
          <w:tab w:val="right" w:pos="9720"/>
        </w:tabs>
        <w:ind w:left="2700"/>
        <w:jc w:val="both"/>
        <w:rPr>
          <w:lang w:val="fr-CA"/>
        </w:rPr>
      </w:pPr>
      <w:r w:rsidRPr="00116AD6">
        <w:rPr>
          <w:lang w:val="fr-CA"/>
        </w:rPr>
        <w:t xml:space="preserve">et résolu à l’unanimité des conseillers d’approuver la liste des comptes à payer totalisant </w:t>
      </w:r>
      <w:r w:rsidR="0074661D" w:rsidRPr="0074661D">
        <w:rPr>
          <w:lang w:val="fr-CA"/>
        </w:rPr>
        <w:t>200 875.50</w:t>
      </w:r>
      <w:r w:rsidRPr="0074661D">
        <w:rPr>
          <w:lang w:val="fr-CA"/>
        </w:rPr>
        <w:t xml:space="preserve"> $</w:t>
      </w:r>
      <w:r w:rsidRPr="00116AD6">
        <w:rPr>
          <w:lang w:val="fr-CA"/>
        </w:rPr>
        <w:t xml:space="preserve"> et que ceux qui sont payés avant ce jour soient ratifiés.</w:t>
      </w:r>
    </w:p>
    <w:p w14:paraId="480FE5FC" w14:textId="77777777" w:rsidR="00744667" w:rsidRPr="00116AD6" w:rsidRDefault="00744667" w:rsidP="00C1277A">
      <w:pPr>
        <w:pStyle w:val="TEXTEdersolution"/>
        <w:tabs>
          <w:tab w:val="right" w:pos="10154"/>
        </w:tabs>
        <w:ind w:left="2700"/>
        <w:jc w:val="both"/>
        <w:rPr>
          <w:lang w:val="fr-CA"/>
        </w:rPr>
      </w:pPr>
      <w:r w:rsidRPr="00116AD6">
        <w:rPr>
          <w:lang w:val="fr-CA"/>
        </w:rPr>
        <w:tab/>
      </w:r>
      <w:r w:rsidRPr="00116AD6">
        <w:rPr>
          <w:lang w:val="fr-CA"/>
        </w:rPr>
        <w:tab/>
        <w:t>Adoptée</w:t>
      </w:r>
    </w:p>
    <w:p w14:paraId="2947956F"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3A3C93B9" w14:textId="72B118B2"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 xml:space="preserve">Je, Caroline Choquette, </w:t>
      </w:r>
      <w:r w:rsidR="007F7A58">
        <w:rPr>
          <w:bCs/>
          <w:lang w:val="fr-CA"/>
        </w:rPr>
        <w:t>greffière</w:t>
      </w:r>
      <w:r w:rsidRPr="00116AD6">
        <w:rPr>
          <w:bCs/>
          <w:lang w:val="fr-CA"/>
        </w:rPr>
        <w:t>-trésorière, certifie que la Municipalité du Canton de Roxton dispose des fonds nécessaires au paiement de ces comptes prévus au budget.</w:t>
      </w:r>
    </w:p>
    <w:p w14:paraId="40FBF63A"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1D21D6A1"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3633A3DF" w14:textId="77777777" w:rsidR="00744667" w:rsidRPr="00116AD6" w:rsidRDefault="00744667" w:rsidP="00744667">
      <w:pPr>
        <w:pStyle w:val="TEXTEdersolution"/>
        <w:tabs>
          <w:tab w:val="left" w:pos="2160"/>
          <w:tab w:val="right" w:pos="8280"/>
          <w:tab w:val="right" w:pos="9720"/>
        </w:tabs>
        <w:ind w:left="2700"/>
        <w:jc w:val="both"/>
        <w:rPr>
          <w:bCs/>
          <w:lang w:val="fr-CA"/>
        </w:rPr>
      </w:pPr>
    </w:p>
    <w:p w14:paraId="7622837E" w14:textId="77777777" w:rsidR="00744667" w:rsidRPr="00116AD6" w:rsidRDefault="00744667" w:rsidP="00744667">
      <w:pPr>
        <w:pStyle w:val="TEXTEdersolution"/>
        <w:tabs>
          <w:tab w:val="left" w:pos="2160"/>
          <w:tab w:val="right" w:pos="8280"/>
          <w:tab w:val="right" w:pos="9720"/>
        </w:tabs>
        <w:ind w:left="2700"/>
        <w:jc w:val="both"/>
        <w:rPr>
          <w:bCs/>
          <w:lang w:val="fr-CA"/>
        </w:rPr>
      </w:pPr>
      <w:r w:rsidRPr="00116AD6">
        <w:rPr>
          <w:bCs/>
          <w:lang w:val="fr-CA"/>
        </w:rPr>
        <w:t>_____________________________________</w:t>
      </w:r>
    </w:p>
    <w:bookmarkEnd w:id="14"/>
    <w:p w14:paraId="251B5EAE" w14:textId="77777777" w:rsidR="00291992" w:rsidRDefault="00291992">
      <w:pPr>
        <w:pStyle w:val="TEXTEdersolution"/>
        <w:tabs>
          <w:tab w:val="right" w:pos="9720"/>
        </w:tabs>
        <w:ind w:left="0"/>
        <w:jc w:val="both"/>
        <w:rPr>
          <w:lang w:val="fr-CA"/>
        </w:rPr>
      </w:pPr>
    </w:p>
    <w:p w14:paraId="260BEDE3" w14:textId="77777777" w:rsidR="00116AD6" w:rsidRDefault="00116AD6">
      <w:pPr>
        <w:pStyle w:val="TEXTEdersolution"/>
        <w:tabs>
          <w:tab w:val="right" w:pos="9720"/>
        </w:tabs>
        <w:ind w:left="0"/>
        <w:jc w:val="both"/>
        <w:rPr>
          <w:lang w:val="fr-CA"/>
        </w:rPr>
      </w:pPr>
    </w:p>
    <w:p w14:paraId="7A130A68" w14:textId="77777777" w:rsidR="00A24C3A" w:rsidRDefault="00A24C3A" w:rsidP="0074661D">
      <w:pPr>
        <w:tabs>
          <w:tab w:val="left" w:pos="2160"/>
          <w:tab w:val="right" w:pos="9360"/>
        </w:tabs>
        <w:spacing w:after="120"/>
        <w:ind w:left="2700" w:hanging="2700"/>
        <w:jc w:val="both"/>
      </w:pPr>
    </w:p>
    <w:p w14:paraId="0F0A9BAD" w14:textId="77777777" w:rsidR="00A24C3A" w:rsidRDefault="00A24C3A" w:rsidP="0074661D">
      <w:pPr>
        <w:tabs>
          <w:tab w:val="left" w:pos="2160"/>
          <w:tab w:val="right" w:pos="9360"/>
        </w:tabs>
        <w:spacing w:after="120"/>
        <w:ind w:left="2700" w:hanging="2700"/>
        <w:jc w:val="both"/>
      </w:pPr>
    </w:p>
    <w:p w14:paraId="00390B93" w14:textId="77777777" w:rsidR="00A24C3A" w:rsidRDefault="00A24C3A" w:rsidP="0074661D">
      <w:pPr>
        <w:tabs>
          <w:tab w:val="left" w:pos="2160"/>
          <w:tab w:val="right" w:pos="9360"/>
        </w:tabs>
        <w:spacing w:after="120"/>
        <w:ind w:left="2700" w:hanging="2700"/>
        <w:jc w:val="both"/>
      </w:pPr>
    </w:p>
    <w:p w14:paraId="1BB5B0E8" w14:textId="77777777" w:rsidR="00A24C3A" w:rsidRDefault="00A24C3A" w:rsidP="0074661D">
      <w:pPr>
        <w:tabs>
          <w:tab w:val="left" w:pos="2160"/>
          <w:tab w:val="right" w:pos="9360"/>
        </w:tabs>
        <w:spacing w:after="120"/>
        <w:ind w:left="2700" w:hanging="2700"/>
        <w:jc w:val="both"/>
      </w:pPr>
    </w:p>
    <w:p w14:paraId="3FD3BF2B" w14:textId="77777777" w:rsidR="00A24C3A" w:rsidRDefault="00A24C3A" w:rsidP="0074661D">
      <w:pPr>
        <w:tabs>
          <w:tab w:val="left" w:pos="2160"/>
          <w:tab w:val="right" w:pos="9360"/>
        </w:tabs>
        <w:spacing w:after="120"/>
        <w:ind w:left="2700" w:hanging="2700"/>
        <w:jc w:val="both"/>
      </w:pPr>
    </w:p>
    <w:p w14:paraId="5730225A" w14:textId="2450838F" w:rsidR="007C3E21" w:rsidRDefault="00FB5921" w:rsidP="0074661D">
      <w:pPr>
        <w:tabs>
          <w:tab w:val="left" w:pos="2160"/>
          <w:tab w:val="right" w:pos="9360"/>
        </w:tabs>
        <w:spacing w:after="120"/>
        <w:ind w:left="2700" w:hanging="2700"/>
        <w:jc w:val="both"/>
      </w:pPr>
      <w:r>
        <w:t>73</w:t>
      </w:r>
      <w:r w:rsidR="00817E13">
        <w:t>-</w:t>
      </w:r>
      <w:r w:rsidR="009D05FF">
        <w:t>0</w:t>
      </w:r>
      <w:r w:rsidR="00ED2C25">
        <w:t>4</w:t>
      </w:r>
      <w:r w:rsidR="00D5040A">
        <w:t>-20</w:t>
      </w:r>
      <w:r w:rsidR="00817E13">
        <w:t>2</w:t>
      </w:r>
      <w:r w:rsidR="00A30D4E">
        <w:t>4</w:t>
      </w:r>
      <w:r w:rsidR="0074661D">
        <w:tab/>
      </w:r>
      <w:r w:rsidR="00ED2C25">
        <w:t>19.2</w:t>
      </w:r>
      <w:r w:rsidR="00AD380C">
        <w:tab/>
      </w:r>
      <w:r w:rsidRPr="00FB5921">
        <w:rPr>
          <w:b/>
          <w:bCs/>
          <w:u w:val="single"/>
        </w:rPr>
        <w:t>Rémunération des membres du Comité consultatif d’urbanisme pour la formation obligatoire</w:t>
      </w:r>
    </w:p>
    <w:p w14:paraId="3741961E" w14:textId="77777777" w:rsidR="007C3E21" w:rsidRDefault="007C3E21" w:rsidP="00B27012">
      <w:pPr>
        <w:pStyle w:val="TEXTEdersolution"/>
        <w:tabs>
          <w:tab w:val="right" w:pos="9720"/>
        </w:tabs>
        <w:ind w:left="2700"/>
        <w:jc w:val="both"/>
        <w:rPr>
          <w:lang w:val="fr-CA"/>
        </w:rPr>
      </w:pPr>
    </w:p>
    <w:p w14:paraId="50A55276" w14:textId="5DE37B2B" w:rsidR="0074661D" w:rsidRDefault="0074661D" w:rsidP="0074661D">
      <w:pPr>
        <w:pStyle w:val="TEXTEdersolution"/>
        <w:tabs>
          <w:tab w:val="left" w:pos="2160"/>
          <w:tab w:val="right" w:pos="9720"/>
        </w:tabs>
        <w:ind w:left="2700"/>
        <w:jc w:val="both"/>
        <w:rPr>
          <w:bCs/>
          <w:lang w:val="fr-CA"/>
        </w:rPr>
      </w:pPr>
      <w:r>
        <w:rPr>
          <w:bCs/>
          <w:lang w:val="fr-CA"/>
        </w:rPr>
        <w:t>CONSIDÉRANT QU</w:t>
      </w:r>
      <w:r w:rsidR="00FB5921">
        <w:rPr>
          <w:bCs/>
          <w:lang w:val="fr-CA"/>
        </w:rPr>
        <w:t>E les membres du Comité consultatif d’urbanisme doivent suivre une formation obligatoire;</w:t>
      </w:r>
    </w:p>
    <w:p w14:paraId="715950AE" w14:textId="77777777" w:rsidR="0074661D" w:rsidRDefault="0074661D" w:rsidP="0074661D">
      <w:pPr>
        <w:pStyle w:val="TEXTEdersolution"/>
        <w:tabs>
          <w:tab w:val="left" w:pos="2160"/>
          <w:tab w:val="right" w:pos="9720"/>
        </w:tabs>
        <w:ind w:left="2700"/>
        <w:jc w:val="both"/>
        <w:rPr>
          <w:bCs/>
          <w:lang w:val="fr-CA"/>
        </w:rPr>
      </w:pPr>
    </w:p>
    <w:p w14:paraId="0A791EEC" w14:textId="77777777" w:rsidR="0074661D" w:rsidRDefault="0074661D" w:rsidP="0074661D">
      <w:pPr>
        <w:pStyle w:val="TEXTEdersolution"/>
        <w:tabs>
          <w:tab w:val="left" w:pos="2160"/>
          <w:tab w:val="right" w:pos="9720"/>
        </w:tabs>
        <w:ind w:left="2700"/>
        <w:jc w:val="both"/>
        <w:rPr>
          <w:bCs/>
          <w:lang w:val="fr-CA"/>
        </w:rPr>
      </w:pPr>
      <w:r>
        <w:rPr>
          <w:bCs/>
          <w:lang w:val="fr-CA"/>
        </w:rPr>
        <w:t>PAR CONSÉQUENT,</w:t>
      </w:r>
    </w:p>
    <w:p w14:paraId="63A3F303" w14:textId="1D592075" w:rsidR="0074661D" w:rsidRDefault="0074661D" w:rsidP="0074661D">
      <w:pPr>
        <w:pStyle w:val="TEXTEdersolution"/>
        <w:tabs>
          <w:tab w:val="left" w:pos="2160"/>
          <w:tab w:val="right" w:pos="9720"/>
        </w:tabs>
        <w:ind w:left="2700"/>
        <w:jc w:val="both"/>
        <w:rPr>
          <w:bCs/>
          <w:lang w:val="fr-CA"/>
        </w:rPr>
      </w:pPr>
      <w:r w:rsidRPr="00573660">
        <w:rPr>
          <w:bCs/>
          <w:lang w:val="fr-CA"/>
        </w:rPr>
        <w:t xml:space="preserve">Il est proposé par </w:t>
      </w:r>
      <w:r w:rsidR="00FB5921">
        <w:rPr>
          <w:bCs/>
          <w:lang w:val="fr-CA"/>
        </w:rPr>
        <w:t>M. Éric Beauregard</w:t>
      </w:r>
    </w:p>
    <w:p w14:paraId="23AEAB89" w14:textId="7F01A2A7" w:rsidR="0074661D" w:rsidRDefault="0074661D" w:rsidP="0074661D">
      <w:pPr>
        <w:pStyle w:val="TEXTEdersolution"/>
        <w:tabs>
          <w:tab w:val="left" w:pos="2160"/>
          <w:tab w:val="right" w:pos="9720"/>
        </w:tabs>
        <w:ind w:left="2700"/>
        <w:jc w:val="both"/>
        <w:rPr>
          <w:bCs/>
          <w:lang w:val="fr-CA"/>
        </w:rPr>
      </w:pPr>
      <w:r>
        <w:rPr>
          <w:bCs/>
          <w:lang w:val="fr-CA"/>
        </w:rPr>
        <w:t>Appuyé par</w:t>
      </w:r>
      <w:r w:rsidR="00FB5921">
        <w:rPr>
          <w:bCs/>
          <w:lang w:val="fr-CA"/>
        </w:rPr>
        <w:t xml:space="preserve"> M. Pascal Richard</w:t>
      </w:r>
    </w:p>
    <w:p w14:paraId="7EF75A64" w14:textId="722509A5" w:rsidR="0074661D" w:rsidRPr="00116AD6" w:rsidRDefault="0074661D" w:rsidP="0074661D">
      <w:pPr>
        <w:pStyle w:val="TEXTEdersolution"/>
        <w:tabs>
          <w:tab w:val="left" w:pos="2160"/>
          <w:tab w:val="right" w:pos="9720"/>
        </w:tabs>
        <w:ind w:left="2700"/>
        <w:jc w:val="both"/>
        <w:rPr>
          <w:bCs/>
          <w:lang w:val="fr-CA"/>
        </w:rPr>
      </w:pPr>
      <w:r>
        <w:rPr>
          <w:bCs/>
          <w:lang w:val="fr-CA"/>
        </w:rPr>
        <w:t>e</w:t>
      </w:r>
      <w:r w:rsidRPr="00116AD6">
        <w:rPr>
          <w:bCs/>
          <w:lang w:val="fr-CA"/>
        </w:rPr>
        <w:t>t résolu à l’unanimité des conseillers d</w:t>
      </w:r>
      <w:r>
        <w:rPr>
          <w:bCs/>
          <w:lang w:val="fr-CA"/>
        </w:rPr>
        <w:t xml:space="preserve">e </w:t>
      </w:r>
      <w:r w:rsidR="00FB5921">
        <w:rPr>
          <w:bCs/>
          <w:lang w:val="fr-CA"/>
        </w:rPr>
        <w:t>rémunérer les membres du comité pour la somme de 50$ lorsqu’ils auront suivi la formation.</w:t>
      </w:r>
    </w:p>
    <w:p w14:paraId="7253B44C" w14:textId="77777777" w:rsidR="0074661D" w:rsidRPr="00116AD6" w:rsidRDefault="0074661D" w:rsidP="0074661D">
      <w:pPr>
        <w:pStyle w:val="TEXTEdersolution"/>
        <w:tabs>
          <w:tab w:val="left" w:pos="2160"/>
          <w:tab w:val="right" w:pos="9720"/>
        </w:tabs>
        <w:ind w:left="2700"/>
        <w:jc w:val="both"/>
        <w:rPr>
          <w:bCs/>
          <w:lang w:val="fr-CA"/>
        </w:rPr>
      </w:pPr>
    </w:p>
    <w:p w14:paraId="1038BF20" w14:textId="77777777" w:rsidR="0074661D" w:rsidRPr="00116AD6" w:rsidRDefault="0074661D" w:rsidP="0074661D">
      <w:pPr>
        <w:pStyle w:val="TEXTEdersolution"/>
        <w:tabs>
          <w:tab w:val="left" w:pos="2160"/>
          <w:tab w:val="right" w:pos="10080"/>
        </w:tabs>
        <w:ind w:left="2700"/>
        <w:jc w:val="both"/>
        <w:rPr>
          <w:bCs/>
          <w:lang w:val="fr-CA"/>
        </w:rPr>
      </w:pPr>
      <w:r w:rsidRPr="00116AD6">
        <w:rPr>
          <w:bCs/>
          <w:lang w:val="fr-CA"/>
        </w:rPr>
        <w:tab/>
        <w:t>Adoptée</w:t>
      </w:r>
    </w:p>
    <w:p w14:paraId="1AE477EC" w14:textId="77777777" w:rsidR="00DD6D66" w:rsidRDefault="00DD6D66" w:rsidP="00B27012">
      <w:pPr>
        <w:pStyle w:val="TEXTEdersolution"/>
        <w:tabs>
          <w:tab w:val="right" w:pos="9720"/>
        </w:tabs>
        <w:ind w:left="2700"/>
        <w:jc w:val="both"/>
        <w:rPr>
          <w:lang w:val="fr-CA"/>
        </w:rPr>
      </w:pPr>
    </w:p>
    <w:p w14:paraId="7CC31D07" w14:textId="77777777" w:rsidR="00ED2C25" w:rsidRDefault="00ED2C25" w:rsidP="00B27012">
      <w:pPr>
        <w:pStyle w:val="TEXTEdersolution"/>
        <w:tabs>
          <w:tab w:val="right" w:pos="9720"/>
        </w:tabs>
        <w:ind w:left="2700"/>
        <w:jc w:val="both"/>
        <w:rPr>
          <w:lang w:val="fr-CA"/>
        </w:rPr>
      </w:pPr>
    </w:p>
    <w:p w14:paraId="29CB25E8" w14:textId="16A523AF" w:rsidR="00EB5F6A" w:rsidRDefault="003E3E8E" w:rsidP="00EB5F6A">
      <w:pPr>
        <w:tabs>
          <w:tab w:val="left" w:pos="2160"/>
          <w:tab w:val="right" w:pos="10154"/>
        </w:tabs>
        <w:spacing w:after="120"/>
        <w:ind w:left="2700" w:hanging="2700"/>
        <w:jc w:val="both"/>
        <w:rPr>
          <w:b/>
          <w:bCs/>
          <w:u w:val="single"/>
        </w:rPr>
      </w:pPr>
      <w:r>
        <w:t>74-04-2024</w:t>
      </w:r>
      <w:r w:rsidR="00EB5F6A">
        <w:tab/>
      </w:r>
      <w:r w:rsidR="00ED2C25">
        <w:t>19.3</w:t>
      </w:r>
      <w:r w:rsidR="00EB5F6A">
        <w:tab/>
      </w:r>
      <w:r w:rsidR="00450C4B" w:rsidRPr="00450C4B">
        <w:rPr>
          <w:b/>
          <w:bCs/>
          <w:u w:val="single"/>
        </w:rPr>
        <w:t>Municipalité du Village de Roxton Falls - Problème d’égouttement des eaux</w:t>
      </w:r>
    </w:p>
    <w:p w14:paraId="518A71A7" w14:textId="4736F393" w:rsidR="00EB5F6A" w:rsidRPr="00EB5F6A" w:rsidRDefault="00EB5F6A" w:rsidP="00EB5F6A">
      <w:pPr>
        <w:pStyle w:val="TEXTEdersolution"/>
        <w:tabs>
          <w:tab w:val="right" w:pos="9720"/>
        </w:tabs>
        <w:ind w:left="2700"/>
        <w:jc w:val="both"/>
        <w:rPr>
          <w:lang w:val="fr-CA"/>
        </w:rPr>
      </w:pPr>
    </w:p>
    <w:p w14:paraId="5DA732BE" w14:textId="7C4CECDF" w:rsidR="00AD380C" w:rsidRDefault="00450C4B" w:rsidP="00CD0AF1">
      <w:pPr>
        <w:pStyle w:val="TEXTEdersolution"/>
        <w:tabs>
          <w:tab w:val="left" w:pos="2160"/>
          <w:tab w:val="right" w:pos="9720"/>
        </w:tabs>
        <w:ind w:left="2700"/>
        <w:jc w:val="both"/>
        <w:rPr>
          <w:lang w:val="fr-CA"/>
        </w:rPr>
      </w:pPr>
      <w:r>
        <w:rPr>
          <w:lang w:val="fr-CA"/>
        </w:rPr>
        <w:t xml:space="preserve">CONSIDÉRANT QUE la Municipalité du Village de Roxton Falls </w:t>
      </w:r>
      <w:r w:rsidR="005F6063">
        <w:rPr>
          <w:lang w:val="fr-CA"/>
        </w:rPr>
        <w:t>nous a fait part de leur problème de gestion des eaux pluviales sur leur territoire</w:t>
      </w:r>
    </w:p>
    <w:p w14:paraId="572D06DD" w14:textId="77777777" w:rsidR="005F6063" w:rsidRDefault="005F6063" w:rsidP="00CD0AF1">
      <w:pPr>
        <w:pStyle w:val="TEXTEdersolution"/>
        <w:tabs>
          <w:tab w:val="left" w:pos="2160"/>
          <w:tab w:val="right" w:pos="9720"/>
        </w:tabs>
        <w:ind w:left="2700"/>
        <w:jc w:val="both"/>
        <w:rPr>
          <w:lang w:val="fr-CA"/>
        </w:rPr>
      </w:pPr>
    </w:p>
    <w:p w14:paraId="7A89E6B2" w14:textId="2667C380" w:rsidR="005F6063" w:rsidRDefault="005F6063" w:rsidP="00CD0AF1">
      <w:pPr>
        <w:pStyle w:val="TEXTEdersolution"/>
        <w:tabs>
          <w:tab w:val="left" w:pos="2160"/>
          <w:tab w:val="right" w:pos="9720"/>
        </w:tabs>
        <w:ind w:left="2700"/>
        <w:jc w:val="both"/>
        <w:rPr>
          <w:lang w:val="fr-CA"/>
        </w:rPr>
      </w:pPr>
      <w:r>
        <w:rPr>
          <w:lang w:val="fr-CA"/>
        </w:rPr>
        <w:t>CONSIDÉRANT QUE la solution proposée consiste à l’aménagement d’un court fossé (fosse de réception) du côté du 325 rue Ste-Thérèse et l’installation d’un ponceau qui dirigera les eaux pluviales de l’autre côté de la rue Ste-Thérèse;</w:t>
      </w:r>
    </w:p>
    <w:p w14:paraId="266E8BCD" w14:textId="77777777" w:rsidR="005C5DF9" w:rsidRDefault="005C5DF9" w:rsidP="00CD0AF1">
      <w:pPr>
        <w:pStyle w:val="TEXTEdersolution"/>
        <w:tabs>
          <w:tab w:val="left" w:pos="2160"/>
          <w:tab w:val="right" w:pos="9720"/>
        </w:tabs>
        <w:ind w:left="2700"/>
        <w:jc w:val="both"/>
        <w:rPr>
          <w:lang w:val="fr-CA"/>
        </w:rPr>
      </w:pPr>
    </w:p>
    <w:p w14:paraId="6B03D548" w14:textId="5218A1FD" w:rsidR="005C5DF9" w:rsidRDefault="005C5DF9" w:rsidP="00CD0AF1">
      <w:pPr>
        <w:pStyle w:val="TEXTEdersolution"/>
        <w:tabs>
          <w:tab w:val="left" w:pos="2160"/>
          <w:tab w:val="right" w:pos="9720"/>
        </w:tabs>
        <w:ind w:left="2700"/>
        <w:jc w:val="both"/>
        <w:rPr>
          <w:lang w:val="fr-CA"/>
        </w:rPr>
      </w:pPr>
      <w:r>
        <w:rPr>
          <w:lang w:val="fr-CA"/>
        </w:rPr>
        <w:t>CONSIDÉRANT QUE ces travaux permettront à la Municipalité du Village de Roxton Falls de régler une partie de leurs problèmes de gestion des eaux pluviales;</w:t>
      </w:r>
    </w:p>
    <w:p w14:paraId="719BF4FB" w14:textId="77777777" w:rsidR="005F6063" w:rsidRDefault="005F6063" w:rsidP="00CD0AF1">
      <w:pPr>
        <w:pStyle w:val="TEXTEdersolution"/>
        <w:tabs>
          <w:tab w:val="left" w:pos="2160"/>
          <w:tab w:val="right" w:pos="9720"/>
        </w:tabs>
        <w:ind w:left="2700"/>
        <w:jc w:val="both"/>
        <w:rPr>
          <w:lang w:val="fr-CA"/>
        </w:rPr>
      </w:pPr>
    </w:p>
    <w:p w14:paraId="5F1BEA79" w14:textId="3E46C548" w:rsidR="005F6063" w:rsidRDefault="005C5DF9" w:rsidP="00CD0AF1">
      <w:pPr>
        <w:pStyle w:val="TEXTEdersolution"/>
        <w:tabs>
          <w:tab w:val="left" w:pos="2160"/>
          <w:tab w:val="right" w:pos="9720"/>
        </w:tabs>
        <w:ind w:left="2700"/>
        <w:jc w:val="both"/>
        <w:rPr>
          <w:lang w:val="fr-CA"/>
        </w:rPr>
      </w:pPr>
      <w:r>
        <w:rPr>
          <w:lang w:val="fr-CA"/>
        </w:rPr>
        <w:t xml:space="preserve">CONSIDÉRANT QUE le coût des travaux est </w:t>
      </w:r>
      <w:r w:rsidRPr="004972A5">
        <w:rPr>
          <w:lang w:val="fr-CA"/>
        </w:rPr>
        <w:t xml:space="preserve">estimé à </w:t>
      </w:r>
      <w:r w:rsidR="004972A5">
        <w:rPr>
          <w:lang w:val="fr-CA"/>
        </w:rPr>
        <w:t>6 093$ taxes en sus</w:t>
      </w:r>
      <w:r>
        <w:rPr>
          <w:lang w:val="fr-CA"/>
        </w:rPr>
        <w:t>;</w:t>
      </w:r>
    </w:p>
    <w:p w14:paraId="5615F7C9" w14:textId="77777777" w:rsidR="00ED2C25" w:rsidRDefault="00ED2C25" w:rsidP="00CD0AF1">
      <w:pPr>
        <w:pStyle w:val="TEXTEdersolution"/>
        <w:tabs>
          <w:tab w:val="left" w:pos="2160"/>
          <w:tab w:val="right" w:pos="9720"/>
        </w:tabs>
        <w:ind w:left="2700"/>
        <w:jc w:val="both"/>
        <w:rPr>
          <w:lang w:val="fr-CA"/>
        </w:rPr>
      </w:pPr>
    </w:p>
    <w:p w14:paraId="6C4584B3" w14:textId="5FBC07B7" w:rsidR="005C5DF9" w:rsidRDefault="005C5DF9" w:rsidP="00CD0AF1">
      <w:pPr>
        <w:pStyle w:val="TEXTEdersolution"/>
        <w:tabs>
          <w:tab w:val="left" w:pos="2160"/>
          <w:tab w:val="right" w:pos="9720"/>
        </w:tabs>
        <w:ind w:left="2700"/>
        <w:jc w:val="both"/>
        <w:rPr>
          <w:lang w:val="fr-CA"/>
        </w:rPr>
      </w:pPr>
      <w:r>
        <w:rPr>
          <w:lang w:val="fr-CA"/>
        </w:rPr>
        <w:t>PAR CONSÉQUENT,</w:t>
      </w:r>
    </w:p>
    <w:p w14:paraId="1D270F5E" w14:textId="2DDE2809" w:rsidR="005C5DF9" w:rsidRDefault="005C5DF9" w:rsidP="005C5DF9">
      <w:pPr>
        <w:pStyle w:val="TEXTEdersolution"/>
        <w:tabs>
          <w:tab w:val="left" w:pos="2160"/>
          <w:tab w:val="right" w:pos="9720"/>
        </w:tabs>
        <w:ind w:left="2700"/>
        <w:jc w:val="both"/>
        <w:rPr>
          <w:lang w:val="fr-CA"/>
        </w:rPr>
      </w:pPr>
      <w:r>
        <w:rPr>
          <w:lang w:val="fr-CA"/>
        </w:rPr>
        <w:t>Il est proposé et résolu à l’unanimité des conseillers d’autoriser les travaux et ce, conditionnellement à ce que la Municipalité du Village de Roxton Falls paie la moitié du coû</w:t>
      </w:r>
      <w:r w:rsidR="000428B2">
        <w:rPr>
          <w:lang w:val="fr-CA"/>
        </w:rPr>
        <w:t>t</w:t>
      </w:r>
      <w:r>
        <w:rPr>
          <w:lang w:val="fr-CA"/>
        </w:rPr>
        <w:t xml:space="preserve"> des travaux.</w:t>
      </w:r>
    </w:p>
    <w:p w14:paraId="7605249F" w14:textId="77777777" w:rsidR="00ED2C25" w:rsidRDefault="00ED2C25" w:rsidP="00CD0AF1">
      <w:pPr>
        <w:pStyle w:val="TEXTEdersolution"/>
        <w:tabs>
          <w:tab w:val="left" w:pos="2160"/>
          <w:tab w:val="right" w:pos="9720"/>
        </w:tabs>
        <w:ind w:left="2700"/>
        <w:jc w:val="both"/>
        <w:rPr>
          <w:lang w:val="fr-CA"/>
        </w:rPr>
      </w:pPr>
    </w:p>
    <w:p w14:paraId="70DDFEBD" w14:textId="1B7F100E" w:rsidR="005C5DF9" w:rsidRDefault="005C5DF9" w:rsidP="005C5DF9">
      <w:pPr>
        <w:pStyle w:val="TEXTEdersolution"/>
        <w:tabs>
          <w:tab w:val="left" w:pos="2160"/>
          <w:tab w:val="right" w:pos="10154"/>
        </w:tabs>
        <w:ind w:left="2700"/>
        <w:jc w:val="both"/>
        <w:rPr>
          <w:lang w:val="fr-CA"/>
        </w:rPr>
      </w:pPr>
      <w:r>
        <w:rPr>
          <w:lang w:val="fr-CA"/>
        </w:rPr>
        <w:tab/>
        <w:t>Adoptée</w:t>
      </w:r>
    </w:p>
    <w:p w14:paraId="1EB978D9" w14:textId="77777777" w:rsidR="005C5DF9" w:rsidRDefault="005C5DF9" w:rsidP="00CD0AF1">
      <w:pPr>
        <w:pStyle w:val="TEXTEdersolution"/>
        <w:tabs>
          <w:tab w:val="left" w:pos="2160"/>
          <w:tab w:val="right" w:pos="9720"/>
        </w:tabs>
        <w:ind w:left="2700"/>
        <w:jc w:val="both"/>
        <w:rPr>
          <w:lang w:val="fr-CA"/>
        </w:rPr>
      </w:pPr>
    </w:p>
    <w:p w14:paraId="31C09F3B" w14:textId="77777777" w:rsidR="00476C77" w:rsidRDefault="00476C77" w:rsidP="00CD0AF1">
      <w:pPr>
        <w:pStyle w:val="TEXTEdersolution"/>
        <w:tabs>
          <w:tab w:val="left" w:pos="2160"/>
          <w:tab w:val="right" w:pos="9720"/>
        </w:tabs>
        <w:ind w:left="2700"/>
        <w:jc w:val="both"/>
        <w:rPr>
          <w:lang w:val="fr-CA"/>
        </w:rPr>
      </w:pPr>
    </w:p>
    <w:p w14:paraId="0FA52134" w14:textId="5D1F78F3" w:rsidR="00476C77" w:rsidRDefault="00476C77" w:rsidP="00476C77">
      <w:pPr>
        <w:pStyle w:val="TEXTEdersolution"/>
        <w:tabs>
          <w:tab w:val="left" w:pos="2160"/>
          <w:tab w:val="right" w:pos="9720"/>
        </w:tabs>
        <w:ind w:left="2700" w:hanging="2700"/>
        <w:jc w:val="both"/>
        <w:rPr>
          <w:lang w:val="fr-CA"/>
        </w:rPr>
      </w:pPr>
      <w:r>
        <w:rPr>
          <w:lang w:val="fr-CA"/>
        </w:rPr>
        <w:t>75-04-2024</w:t>
      </w:r>
      <w:r>
        <w:rPr>
          <w:lang w:val="fr-CA"/>
        </w:rPr>
        <w:tab/>
        <w:t>19.4</w:t>
      </w:r>
      <w:r>
        <w:rPr>
          <w:lang w:val="fr-CA"/>
        </w:rPr>
        <w:tab/>
      </w:r>
      <w:r w:rsidRPr="002A7D8F">
        <w:rPr>
          <w:b/>
          <w:bCs/>
          <w:u w:val="single"/>
          <w:lang w:val="fr-CA"/>
        </w:rPr>
        <w:t>Demande d’aide financière au Fonds de soutien aux projets structurants</w:t>
      </w:r>
    </w:p>
    <w:p w14:paraId="4B870ADE" w14:textId="77777777" w:rsidR="00476C77" w:rsidRDefault="00476C77" w:rsidP="00CD0AF1">
      <w:pPr>
        <w:pStyle w:val="TEXTEdersolution"/>
        <w:tabs>
          <w:tab w:val="left" w:pos="2160"/>
          <w:tab w:val="right" w:pos="9720"/>
        </w:tabs>
        <w:ind w:left="2700"/>
        <w:jc w:val="both"/>
        <w:rPr>
          <w:lang w:val="fr-CA"/>
        </w:rPr>
      </w:pPr>
    </w:p>
    <w:p w14:paraId="2F1D9EAF" w14:textId="69972E37" w:rsidR="00626B91" w:rsidRDefault="00626B91" w:rsidP="00626B91">
      <w:pPr>
        <w:ind w:left="2790"/>
        <w:jc w:val="both"/>
        <w:rPr>
          <w:lang w:val="fr-FR"/>
        </w:rPr>
      </w:pPr>
      <w:r w:rsidRPr="00A03A4A">
        <w:rPr>
          <w:lang w:val="fr-FR"/>
        </w:rPr>
        <w:t>CONSIDÉRANT QU</w:t>
      </w:r>
      <w:r>
        <w:rPr>
          <w:lang w:val="fr-FR"/>
        </w:rPr>
        <w:t>E la Municipalité désire</w:t>
      </w:r>
      <w:r w:rsidRPr="00A03A4A">
        <w:rPr>
          <w:lang w:val="fr-FR"/>
        </w:rPr>
        <w:t xml:space="preserve"> </w:t>
      </w:r>
      <w:r>
        <w:rPr>
          <w:lang w:val="fr-FR"/>
        </w:rPr>
        <w:t>présente</w:t>
      </w:r>
      <w:r w:rsidR="00D16B4C">
        <w:rPr>
          <w:lang w:val="fr-FR"/>
        </w:rPr>
        <w:t>r</w:t>
      </w:r>
      <w:r>
        <w:rPr>
          <w:lang w:val="fr-FR"/>
        </w:rPr>
        <w:t xml:space="preserve"> une demande de soutien financier dans le cadre du FSPS pour un projet d’aménagement d’un parc donc les coûts s’élèvent à 49 000 $ ;</w:t>
      </w:r>
    </w:p>
    <w:p w14:paraId="1E5D7D29" w14:textId="77777777" w:rsidR="00626B91" w:rsidRDefault="00626B91" w:rsidP="00626B91">
      <w:pPr>
        <w:ind w:left="2790"/>
        <w:jc w:val="both"/>
        <w:rPr>
          <w:lang w:val="fr-FR"/>
        </w:rPr>
      </w:pPr>
    </w:p>
    <w:p w14:paraId="039762B8" w14:textId="1E654104" w:rsidR="00626B91" w:rsidRDefault="00626B91" w:rsidP="00626B91">
      <w:pPr>
        <w:ind w:left="2700"/>
        <w:jc w:val="both"/>
        <w:rPr>
          <w:lang w:val="fr-FR"/>
        </w:rPr>
      </w:pPr>
      <w:r w:rsidRPr="00A03A4A">
        <w:rPr>
          <w:lang w:val="fr-FR"/>
        </w:rPr>
        <w:t>CONSIDÉRANT QU</w:t>
      </w:r>
      <w:r>
        <w:rPr>
          <w:lang w:val="fr-FR"/>
        </w:rPr>
        <w:t xml:space="preserve">’une contribution au fonds local du FSPS de la Municipalité du Canton de Roxton est sollicitée au montant de </w:t>
      </w:r>
      <w:r w:rsidR="00127260">
        <w:rPr>
          <w:lang w:val="fr-FR"/>
        </w:rPr>
        <w:t>39</w:t>
      </w:r>
      <w:r>
        <w:rPr>
          <w:lang w:val="fr-FR"/>
        </w:rPr>
        <w:t> </w:t>
      </w:r>
      <w:r w:rsidR="00127260">
        <w:rPr>
          <w:lang w:val="fr-FR"/>
        </w:rPr>
        <w:t>000</w:t>
      </w:r>
      <w:r>
        <w:rPr>
          <w:lang w:val="fr-FR"/>
        </w:rPr>
        <w:t xml:space="preserve"> $;</w:t>
      </w:r>
    </w:p>
    <w:p w14:paraId="61B2D1A2" w14:textId="77777777" w:rsidR="00626B91" w:rsidRDefault="00626B91" w:rsidP="00626B91">
      <w:pPr>
        <w:ind w:left="2790"/>
        <w:jc w:val="both"/>
        <w:rPr>
          <w:lang w:val="fr-FR"/>
        </w:rPr>
      </w:pPr>
    </w:p>
    <w:p w14:paraId="242114D0" w14:textId="77777777" w:rsidR="00626B91" w:rsidRPr="00A03A4A" w:rsidRDefault="00626B91" w:rsidP="00626B91">
      <w:pPr>
        <w:ind w:left="2790"/>
        <w:jc w:val="both"/>
        <w:rPr>
          <w:lang w:val="fr-FR"/>
        </w:rPr>
      </w:pPr>
      <w:r w:rsidRPr="00A03A4A">
        <w:rPr>
          <w:lang w:val="fr-FR"/>
        </w:rPr>
        <w:t xml:space="preserve">PAR CONSÉQUENT, </w:t>
      </w:r>
    </w:p>
    <w:p w14:paraId="242824B0" w14:textId="77777777" w:rsidR="00626B91" w:rsidRPr="00A03A4A" w:rsidRDefault="00626B91" w:rsidP="00626B91">
      <w:pPr>
        <w:ind w:left="2700"/>
        <w:jc w:val="both"/>
      </w:pPr>
      <w:r w:rsidRPr="00A03A4A">
        <w:rPr>
          <w:lang w:val="fr-FR"/>
        </w:rPr>
        <w:t xml:space="preserve">Il est proposé par </w:t>
      </w:r>
      <w:r>
        <w:rPr>
          <w:lang w:val="fr-FR"/>
        </w:rPr>
        <w:t>M. Stéphane Martin</w:t>
      </w:r>
    </w:p>
    <w:p w14:paraId="33144576" w14:textId="77777777" w:rsidR="00626B91" w:rsidRPr="00A03A4A" w:rsidRDefault="00626B91" w:rsidP="00626B91">
      <w:pPr>
        <w:ind w:left="2700"/>
        <w:jc w:val="both"/>
      </w:pPr>
      <w:r w:rsidRPr="00A03A4A">
        <w:rPr>
          <w:lang w:val="fr-FR"/>
        </w:rPr>
        <w:t xml:space="preserve">appuyé par </w:t>
      </w:r>
      <w:r>
        <w:rPr>
          <w:lang w:val="fr-FR"/>
        </w:rPr>
        <w:t>M. Éric Beauregard</w:t>
      </w:r>
    </w:p>
    <w:p w14:paraId="7C57AB73" w14:textId="77777777" w:rsidR="001D2C0F" w:rsidRDefault="00626B91" w:rsidP="00626B91">
      <w:pPr>
        <w:tabs>
          <w:tab w:val="left" w:pos="1843"/>
        </w:tabs>
        <w:ind w:left="2700"/>
        <w:jc w:val="both"/>
        <w:rPr>
          <w:lang w:val="fr-FR"/>
        </w:rPr>
      </w:pPr>
      <w:r w:rsidRPr="00A03A4A">
        <w:t>e</w:t>
      </w:r>
      <w:r w:rsidRPr="00A03A4A">
        <w:rPr>
          <w:lang w:val="fr-FR"/>
        </w:rPr>
        <w:t>t résolu à l’unanimité des conseillers prése</w:t>
      </w:r>
      <w:r w:rsidR="00127260">
        <w:rPr>
          <w:lang w:val="fr-FR"/>
        </w:rPr>
        <w:t xml:space="preserve">nts </w:t>
      </w:r>
      <w:r w:rsidR="001D2C0F">
        <w:rPr>
          <w:lang w:val="fr-FR"/>
        </w:rPr>
        <w:t xml:space="preserve">ce qui suit : </w:t>
      </w:r>
    </w:p>
    <w:p w14:paraId="0C2E922B" w14:textId="7F14560A" w:rsidR="001D2C0F" w:rsidRPr="001D2C0F" w:rsidRDefault="001D2C0F" w:rsidP="001D2C0F">
      <w:pPr>
        <w:pStyle w:val="Paragraphedeliste"/>
        <w:numPr>
          <w:ilvl w:val="0"/>
          <w:numId w:val="31"/>
        </w:numPr>
        <w:tabs>
          <w:tab w:val="left" w:pos="1843"/>
        </w:tabs>
        <w:jc w:val="both"/>
      </w:pPr>
      <w:r>
        <w:rPr>
          <w:lang w:val="fr-FR"/>
        </w:rPr>
        <w:lastRenderedPageBreak/>
        <w:t>D</w:t>
      </w:r>
      <w:r w:rsidR="00127260" w:rsidRPr="001D2C0F">
        <w:rPr>
          <w:lang w:val="fr-FR"/>
        </w:rPr>
        <w:t>e présenter l</w:t>
      </w:r>
      <w:r w:rsidRPr="001D2C0F">
        <w:rPr>
          <w:lang w:val="fr-FR"/>
        </w:rPr>
        <w:t>a demande d’aide financière pour le</w:t>
      </w:r>
      <w:r w:rsidR="00127260" w:rsidRPr="001D2C0F">
        <w:rPr>
          <w:lang w:val="fr-FR"/>
        </w:rPr>
        <w:t xml:space="preserve"> projet d’</w:t>
      </w:r>
      <w:r w:rsidRPr="001D2C0F">
        <w:rPr>
          <w:lang w:val="fr-FR"/>
        </w:rPr>
        <w:t>aménagement d’un parc municipal</w:t>
      </w:r>
      <w:r>
        <w:rPr>
          <w:lang w:val="fr-FR"/>
        </w:rPr>
        <w:t> ;</w:t>
      </w:r>
    </w:p>
    <w:p w14:paraId="2BB98B52" w14:textId="616A3E4A" w:rsidR="00626B91" w:rsidRPr="001D2C0F" w:rsidRDefault="001D2C0F" w:rsidP="001D2C0F">
      <w:pPr>
        <w:pStyle w:val="Paragraphedeliste"/>
        <w:numPr>
          <w:ilvl w:val="0"/>
          <w:numId w:val="31"/>
        </w:numPr>
        <w:tabs>
          <w:tab w:val="left" w:pos="1843"/>
        </w:tabs>
        <w:jc w:val="both"/>
      </w:pPr>
      <w:r w:rsidRPr="001D2C0F">
        <w:rPr>
          <w:lang w:val="fr-FR"/>
        </w:rPr>
        <w:t>Que la Municipalité s’engage à investir 10 000$ dans ce projet</w:t>
      </w:r>
      <w:r>
        <w:rPr>
          <w:lang w:val="fr-FR"/>
        </w:rPr>
        <w:t> ;</w:t>
      </w:r>
    </w:p>
    <w:p w14:paraId="2EA88902" w14:textId="727D16EF" w:rsidR="001D2C0F" w:rsidRPr="001D2C0F" w:rsidRDefault="001D2C0F" w:rsidP="001D2C0F">
      <w:pPr>
        <w:pStyle w:val="Paragraphedeliste"/>
        <w:numPr>
          <w:ilvl w:val="0"/>
          <w:numId w:val="31"/>
        </w:numPr>
        <w:tabs>
          <w:tab w:val="left" w:pos="1843"/>
        </w:tabs>
        <w:jc w:val="both"/>
      </w:pPr>
      <w:r>
        <w:rPr>
          <w:lang w:val="fr-FR"/>
        </w:rPr>
        <w:t>Que Mme Caroline Choquette, directrice générale et greffière-trésorière, soit autorisée à signer les documents à intervenir.</w:t>
      </w:r>
    </w:p>
    <w:p w14:paraId="414D0D9E" w14:textId="77777777" w:rsidR="00A24C3A" w:rsidRDefault="00A24C3A" w:rsidP="001D2C0F">
      <w:pPr>
        <w:tabs>
          <w:tab w:val="left" w:pos="1843"/>
          <w:tab w:val="right" w:pos="10080"/>
        </w:tabs>
        <w:jc w:val="both"/>
      </w:pPr>
    </w:p>
    <w:p w14:paraId="334471FB" w14:textId="3959B3A2" w:rsidR="00626B91" w:rsidRDefault="001D2C0F" w:rsidP="001D2C0F">
      <w:pPr>
        <w:tabs>
          <w:tab w:val="left" w:pos="1843"/>
          <w:tab w:val="right" w:pos="10080"/>
        </w:tabs>
        <w:jc w:val="both"/>
      </w:pPr>
      <w:r>
        <w:tab/>
      </w:r>
      <w:r w:rsidR="00626B91">
        <w:tab/>
        <w:t>Adoptée</w:t>
      </w:r>
    </w:p>
    <w:p w14:paraId="46A98502" w14:textId="77777777" w:rsidR="00476C77" w:rsidRDefault="00476C77" w:rsidP="00CD0AF1">
      <w:pPr>
        <w:pStyle w:val="TEXTEdersolution"/>
        <w:tabs>
          <w:tab w:val="left" w:pos="2160"/>
          <w:tab w:val="right" w:pos="9720"/>
        </w:tabs>
        <w:ind w:left="2700"/>
        <w:jc w:val="both"/>
        <w:rPr>
          <w:lang w:val="fr-CA"/>
        </w:rPr>
      </w:pPr>
    </w:p>
    <w:p w14:paraId="34D66D74" w14:textId="77777777" w:rsidR="001D2C0F" w:rsidRDefault="001D2C0F" w:rsidP="00CD0AF1">
      <w:pPr>
        <w:pStyle w:val="TEXTEdersolution"/>
        <w:tabs>
          <w:tab w:val="left" w:pos="2160"/>
          <w:tab w:val="right" w:pos="9720"/>
        </w:tabs>
        <w:ind w:left="2700"/>
        <w:jc w:val="both"/>
        <w:rPr>
          <w:lang w:val="fr-CA"/>
        </w:rPr>
      </w:pPr>
    </w:p>
    <w:p w14:paraId="10C1677A" w14:textId="632251CF" w:rsidR="001D2C0F" w:rsidRPr="001D2C0F" w:rsidRDefault="001D2C0F" w:rsidP="001D2C0F">
      <w:pPr>
        <w:pStyle w:val="TEXTEdersolution"/>
        <w:tabs>
          <w:tab w:val="left" w:pos="2160"/>
          <w:tab w:val="right" w:pos="9720"/>
        </w:tabs>
        <w:ind w:left="2700" w:hanging="2700"/>
        <w:jc w:val="both"/>
        <w:rPr>
          <w:b/>
          <w:bCs/>
          <w:u w:val="single"/>
          <w:lang w:val="fr-CA"/>
        </w:rPr>
      </w:pPr>
      <w:r>
        <w:rPr>
          <w:lang w:val="fr-CA"/>
        </w:rPr>
        <w:t>76-04-2024</w:t>
      </w:r>
      <w:r>
        <w:rPr>
          <w:lang w:val="fr-CA"/>
        </w:rPr>
        <w:tab/>
        <w:t>19.5</w:t>
      </w:r>
      <w:r>
        <w:rPr>
          <w:lang w:val="fr-CA"/>
        </w:rPr>
        <w:tab/>
      </w:r>
      <w:r w:rsidRPr="002A7D8F">
        <w:rPr>
          <w:b/>
          <w:bCs/>
          <w:u w:val="single"/>
          <w:lang w:val="fr-CA"/>
        </w:rPr>
        <w:t>Demande d’occupation du domaine public de M. Guy Lequin</w:t>
      </w:r>
    </w:p>
    <w:p w14:paraId="5612B03C" w14:textId="77777777" w:rsidR="00476C77" w:rsidRDefault="00476C77" w:rsidP="00CD0AF1">
      <w:pPr>
        <w:pStyle w:val="TEXTEdersolution"/>
        <w:tabs>
          <w:tab w:val="left" w:pos="2160"/>
          <w:tab w:val="right" w:pos="9720"/>
        </w:tabs>
        <w:ind w:left="2700"/>
        <w:jc w:val="both"/>
        <w:rPr>
          <w:lang w:val="fr-CA"/>
        </w:rPr>
      </w:pPr>
    </w:p>
    <w:p w14:paraId="1B600443" w14:textId="0726D799" w:rsidR="001D2C0F" w:rsidRDefault="001D2C0F" w:rsidP="00CD0AF1">
      <w:pPr>
        <w:pStyle w:val="TEXTEdersolution"/>
        <w:tabs>
          <w:tab w:val="left" w:pos="2160"/>
          <w:tab w:val="right" w:pos="9720"/>
        </w:tabs>
        <w:ind w:left="2700"/>
        <w:jc w:val="both"/>
        <w:rPr>
          <w:lang w:val="fr-CA"/>
        </w:rPr>
      </w:pPr>
      <w:r>
        <w:rPr>
          <w:lang w:val="fr-CA"/>
        </w:rPr>
        <w:t>CONSIDÉRANT QUE M. Guy Lequin a adressé une demande d’occupation du domaine public consistant à traverser les eaux pluviales</w:t>
      </w:r>
      <w:r w:rsidR="00DF4902">
        <w:rPr>
          <w:lang w:val="fr-CA"/>
        </w:rPr>
        <w:t xml:space="preserve"> de sa propriété</w:t>
      </w:r>
      <w:r>
        <w:rPr>
          <w:lang w:val="fr-CA"/>
        </w:rPr>
        <w:t xml:space="preserve"> </w:t>
      </w:r>
      <w:r w:rsidR="00DF4902">
        <w:rPr>
          <w:lang w:val="fr-CA"/>
        </w:rPr>
        <w:t>de l’autre côté du rang Ste-Geneviève;</w:t>
      </w:r>
    </w:p>
    <w:p w14:paraId="7642848C" w14:textId="77777777" w:rsidR="00DF4902" w:rsidRDefault="00DF4902" w:rsidP="00CD0AF1">
      <w:pPr>
        <w:pStyle w:val="TEXTEdersolution"/>
        <w:tabs>
          <w:tab w:val="left" w:pos="2160"/>
          <w:tab w:val="right" w:pos="9720"/>
        </w:tabs>
        <w:ind w:left="2700"/>
        <w:jc w:val="both"/>
        <w:rPr>
          <w:lang w:val="fr-CA"/>
        </w:rPr>
      </w:pPr>
    </w:p>
    <w:p w14:paraId="70EA267E" w14:textId="4F15D05F" w:rsidR="00DF4902" w:rsidRDefault="00DF4902" w:rsidP="00CD0AF1">
      <w:pPr>
        <w:pStyle w:val="TEXTEdersolution"/>
        <w:tabs>
          <w:tab w:val="left" w:pos="2160"/>
          <w:tab w:val="right" w:pos="9720"/>
        </w:tabs>
        <w:ind w:left="2700"/>
        <w:jc w:val="both"/>
        <w:rPr>
          <w:lang w:val="fr-CA"/>
        </w:rPr>
      </w:pPr>
      <w:r>
        <w:rPr>
          <w:lang w:val="fr-CA"/>
        </w:rPr>
        <w:t>CONSIDÉRANT QU’il est impossible pour M. Lequin de drainer ses eaux pluviales du même côté de la rue que sa propriété;</w:t>
      </w:r>
    </w:p>
    <w:p w14:paraId="5B056674" w14:textId="77777777" w:rsidR="00DF4902" w:rsidRDefault="00DF4902" w:rsidP="00CD0AF1">
      <w:pPr>
        <w:pStyle w:val="TEXTEdersolution"/>
        <w:tabs>
          <w:tab w:val="left" w:pos="2160"/>
          <w:tab w:val="right" w:pos="9720"/>
        </w:tabs>
        <w:ind w:left="2700"/>
        <w:jc w:val="both"/>
        <w:rPr>
          <w:lang w:val="fr-CA"/>
        </w:rPr>
      </w:pPr>
    </w:p>
    <w:p w14:paraId="01975B8C" w14:textId="5B041F46" w:rsidR="00DF4902" w:rsidRDefault="00DF4902" w:rsidP="00CD0AF1">
      <w:pPr>
        <w:pStyle w:val="TEXTEdersolution"/>
        <w:tabs>
          <w:tab w:val="left" w:pos="2160"/>
          <w:tab w:val="right" w:pos="9720"/>
        </w:tabs>
        <w:ind w:left="2700"/>
        <w:jc w:val="both"/>
        <w:rPr>
          <w:lang w:val="fr-CA"/>
        </w:rPr>
      </w:pPr>
      <w:r>
        <w:rPr>
          <w:lang w:val="fr-CA"/>
        </w:rPr>
        <w:t>PAR CONSÉQUENT,</w:t>
      </w:r>
    </w:p>
    <w:p w14:paraId="0DBD422B" w14:textId="47005B0E" w:rsidR="00DF4902" w:rsidRDefault="00DF4902" w:rsidP="00CD0AF1">
      <w:pPr>
        <w:pStyle w:val="TEXTEdersolution"/>
        <w:tabs>
          <w:tab w:val="left" w:pos="2160"/>
          <w:tab w:val="right" w:pos="9720"/>
        </w:tabs>
        <w:ind w:left="2700"/>
        <w:jc w:val="both"/>
        <w:rPr>
          <w:lang w:val="fr-CA"/>
        </w:rPr>
      </w:pPr>
      <w:r>
        <w:rPr>
          <w:lang w:val="fr-CA"/>
        </w:rPr>
        <w:t>Il est proposé par M. Pascal Richard</w:t>
      </w:r>
    </w:p>
    <w:p w14:paraId="4030028B" w14:textId="3B039623" w:rsidR="00DF4902" w:rsidRDefault="00DF4902" w:rsidP="00CD0AF1">
      <w:pPr>
        <w:pStyle w:val="TEXTEdersolution"/>
        <w:tabs>
          <w:tab w:val="left" w:pos="2160"/>
          <w:tab w:val="right" w:pos="9720"/>
        </w:tabs>
        <w:ind w:left="2700"/>
        <w:jc w:val="both"/>
        <w:rPr>
          <w:lang w:val="fr-CA"/>
        </w:rPr>
      </w:pPr>
      <w:r>
        <w:rPr>
          <w:lang w:val="fr-CA"/>
        </w:rPr>
        <w:t>Appuyé par M. Stéphane Beauregard</w:t>
      </w:r>
    </w:p>
    <w:p w14:paraId="078B637A" w14:textId="26082831" w:rsidR="00DF4902" w:rsidRDefault="00DF4902" w:rsidP="00CD0AF1">
      <w:pPr>
        <w:pStyle w:val="TEXTEdersolution"/>
        <w:tabs>
          <w:tab w:val="left" w:pos="2160"/>
          <w:tab w:val="right" w:pos="9720"/>
        </w:tabs>
        <w:ind w:left="2700"/>
        <w:jc w:val="both"/>
        <w:rPr>
          <w:lang w:val="fr-CA"/>
        </w:rPr>
      </w:pPr>
      <w:r>
        <w:rPr>
          <w:lang w:val="fr-CA"/>
        </w:rPr>
        <w:t>Et résolu à l’unanimité des conseillers d’autoriser la demande d’occupation du domaine public de M. Guy Lequin.</w:t>
      </w:r>
    </w:p>
    <w:p w14:paraId="262A2E5F" w14:textId="77777777" w:rsidR="00DF4902" w:rsidRDefault="00DF4902" w:rsidP="00CD0AF1">
      <w:pPr>
        <w:pStyle w:val="TEXTEdersolution"/>
        <w:tabs>
          <w:tab w:val="left" w:pos="2160"/>
          <w:tab w:val="right" w:pos="9720"/>
        </w:tabs>
        <w:ind w:left="2700"/>
        <w:jc w:val="both"/>
        <w:rPr>
          <w:lang w:val="fr-CA"/>
        </w:rPr>
      </w:pPr>
    </w:p>
    <w:p w14:paraId="6224BA16" w14:textId="1420D133" w:rsidR="00DF4902" w:rsidRDefault="00DF4902" w:rsidP="00DF4902">
      <w:pPr>
        <w:pStyle w:val="TEXTEdersolution"/>
        <w:tabs>
          <w:tab w:val="left" w:pos="2160"/>
          <w:tab w:val="right" w:pos="10154"/>
        </w:tabs>
        <w:ind w:left="2700"/>
        <w:jc w:val="both"/>
        <w:rPr>
          <w:lang w:val="fr-CA"/>
        </w:rPr>
      </w:pPr>
      <w:r>
        <w:rPr>
          <w:lang w:val="fr-CA"/>
        </w:rPr>
        <w:tab/>
        <w:t>Adoptée</w:t>
      </w:r>
    </w:p>
    <w:p w14:paraId="2EF97A6E" w14:textId="77777777" w:rsidR="001D2C0F" w:rsidRDefault="001D2C0F" w:rsidP="00CD0AF1">
      <w:pPr>
        <w:pStyle w:val="TEXTEdersolution"/>
        <w:tabs>
          <w:tab w:val="left" w:pos="2160"/>
          <w:tab w:val="right" w:pos="9720"/>
        </w:tabs>
        <w:ind w:left="2700"/>
        <w:jc w:val="both"/>
        <w:rPr>
          <w:lang w:val="fr-CA"/>
        </w:rPr>
      </w:pPr>
    </w:p>
    <w:p w14:paraId="7952ECF6" w14:textId="77777777" w:rsidR="00DF4902" w:rsidRDefault="00DF4902" w:rsidP="00CD0AF1">
      <w:pPr>
        <w:pStyle w:val="TEXTEdersolution"/>
        <w:tabs>
          <w:tab w:val="left" w:pos="2160"/>
          <w:tab w:val="right" w:pos="9720"/>
        </w:tabs>
        <w:ind w:left="2700"/>
        <w:jc w:val="both"/>
        <w:rPr>
          <w:lang w:val="fr-CA"/>
        </w:rPr>
      </w:pPr>
    </w:p>
    <w:p w14:paraId="7093714D" w14:textId="17EFC86F" w:rsidR="00DF4902" w:rsidRDefault="00DF4902" w:rsidP="00DF4902">
      <w:pPr>
        <w:pStyle w:val="TEXTEdersolution"/>
        <w:tabs>
          <w:tab w:val="left" w:pos="2160"/>
          <w:tab w:val="right" w:pos="9720"/>
        </w:tabs>
        <w:ind w:left="2700" w:hanging="2700"/>
        <w:jc w:val="both"/>
        <w:rPr>
          <w:lang w:val="fr-CA"/>
        </w:rPr>
      </w:pPr>
      <w:r>
        <w:rPr>
          <w:lang w:val="fr-CA"/>
        </w:rPr>
        <w:t>77-04-2024</w:t>
      </w:r>
      <w:r>
        <w:rPr>
          <w:lang w:val="fr-CA"/>
        </w:rPr>
        <w:tab/>
        <w:t>19.6</w:t>
      </w:r>
      <w:r>
        <w:rPr>
          <w:lang w:val="fr-CA"/>
        </w:rPr>
        <w:tab/>
      </w:r>
      <w:r w:rsidR="0052068B" w:rsidRPr="002A7D8F">
        <w:rPr>
          <w:b/>
          <w:bCs/>
          <w:u w:val="single"/>
          <w:lang w:val="fr-CA"/>
        </w:rPr>
        <w:t>Fin du lien d’emploi avec M. Alain Charron</w:t>
      </w:r>
    </w:p>
    <w:p w14:paraId="200A2061" w14:textId="77777777" w:rsidR="00DF4902" w:rsidRDefault="00DF4902" w:rsidP="00CD0AF1">
      <w:pPr>
        <w:pStyle w:val="TEXTEdersolution"/>
        <w:tabs>
          <w:tab w:val="left" w:pos="2160"/>
          <w:tab w:val="right" w:pos="9720"/>
        </w:tabs>
        <w:ind w:left="2700"/>
        <w:jc w:val="both"/>
        <w:rPr>
          <w:lang w:val="fr-CA"/>
        </w:rPr>
      </w:pPr>
    </w:p>
    <w:p w14:paraId="1ABF66E9" w14:textId="2C670771" w:rsidR="0052068B" w:rsidRDefault="008163D7" w:rsidP="00CD0AF1">
      <w:pPr>
        <w:pStyle w:val="TEXTEdersolution"/>
        <w:tabs>
          <w:tab w:val="left" w:pos="2160"/>
          <w:tab w:val="right" w:pos="9720"/>
        </w:tabs>
        <w:ind w:left="2700"/>
        <w:jc w:val="both"/>
        <w:rPr>
          <w:lang w:val="fr-CA"/>
        </w:rPr>
      </w:pPr>
      <w:r>
        <w:rPr>
          <w:lang w:val="fr-CA"/>
        </w:rPr>
        <w:t xml:space="preserve">Il est proposé et résolu à l’unanimité des conseillers présents de mettre fin au lien d’emploi avec M. Alain Charron en date d’aujourd’hui. </w:t>
      </w:r>
    </w:p>
    <w:p w14:paraId="04B7DAE9" w14:textId="77777777" w:rsidR="008163D7" w:rsidRDefault="008163D7" w:rsidP="00CD0AF1">
      <w:pPr>
        <w:pStyle w:val="TEXTEdersolution"/>
        <w:tabs>
          <w:tab w:val="left" w:pos="2160"/>
          <w:tab w:val="right" w:pos="9720"/>
        </w:tabs>
        <w:ind w:left="2700"/>
        <w:jc w:val="both"/>
        <w:rPr>
          <w:lang w:val="fr-CA"/>
        </w:rPr>
      </w:pPr>
    </w:p>
    <w:p w14:paraId="25994A5B" w14:textId="4D7E9B1F" w:rsidR="008163D7" w:rsidRDefault="008163D7" w:rsidP="008163D7">
      <w:pPr>
        <w:pStyle w:val="TEXTEdersolution"/>
        <w:tabs>
          <w:tab w:val="left" w:pos="2160"/>
          <w:tab w:val="right" w:pos="10154"/>
        </w:tabs>
        <w:ind w:left="2700"/>
        <w:jc w:val="both"/>
        <w:rPr>
          <w:lang w:val="fr-CA"/>
        </w:rPr>
      </w:pPr>
      <w:r>
        <w:rPr>
          <w:lang w:val="fr-CA"/>
        </w:rPr>
        <w:tab/>
        <w:t>Adoptée</w:t>
      </w:r>
    </w:p>
    <w:p w14:paraId="780A748A" w14:textId="77777777" w:rsidR="0052068B" w:rsidRDefault="0052068B" w:rsidP="00CD0AF1">
      <w:pPr>
        <w:pStyle w:val="TEXTEdersolution"/>
        <w:tabs>
          <w:tab w:val="left" w:pos="2160"/>
          <w:tab w:val="right" w:pos="9720"/>
        </w:tabs>
        <w:ind w:left="2700"/>
        <w:jc w:val="both"/>
        <w:rPr>
          <w:lang w:val="fr-CA"/>
        </w:rPr>
      </w:pPr>
    </w:p>
    <w:p w14:paraId="621318F1" w14:textId="77777777" w:rsidR="00476C77" w:rsidRDefault="00476C77" w:rsidP="00CD0AF1">
      <w:pPr>
        <w:pStyle w:val="TEXTEdersolution"/>
        <w:tabs>
          <w:tab w:val="left" w:pos="2160"/>
          <w:tab w:val="right" w:pos="9720"/>
        </w:tabs>
        <w:ind w:left="2700"/>
        <w:jc w:val="both"/>
        <w:rPr>
          <w:lang w:val="fr-CA"/>
        </w:rPr>
      </w:pPr>
    </w:p>
    <w:p w14:paraId="1630BEF2" w14:textId="6C127CDD" w:rsidR="00FC6061" w:rsidRPr="00412CD2" w:rsidRDefault="00FC6061" w:rsidP="00FC6061">
      <w:pPr>
        <w:pStyle w:val="TEXTEdersolution"/>
        <w:tabs>
          <w:tab w:val="left" w:pos="2160"/>
          <w:tab w:val="right" w:pos="9720"/>
        </w:tabs>
        <w:ind w:left="2700" w:hanging="2700"/>
        <w:jc w:val="both"/>
        <w:rPr>
          <w:lang w:val="fr-CA"/>
        </w:rPr>
      </w:pPr>
      <w:r>
        <w:rPr>
          <w:lang w:val="fr-CA"/>
        </w:rPr>
        <w:tab/>
      </w:r>
      <w:r w:rsidR="005C7408">
        <w:rPr>
          <w:lang w:val="fr-CA"/>
        </w:rPr>
        <w:t>2</w:t>
      </w:r>
      <w:r w:rsidR="0052068B">
        <w:rPr>
          <w:lang w:val="fr-CA"/>
        </w:rPr>
        <w:t>1</w:t>
      </w:r>
      <w:r w:rsidR="005C7408">
        <w:rPr>
          <w:lang w:val="fr-CA"/>
        </w:rPr>
        <w:t>.</w:t>
      </w:r>
      <w:r>
        <w:rPr>
          <w:lang w:val="fr-CA"/>
        </w:rPr>
        <w:tab/>
      </w:r>
      <w:r w:rsidR="005C7408">
        <w:rPr>
          <w:b/>
          <w:bCs/>
          <w:u w:val="single"/>
          <w:lang w:val="fr-CA"/>
        </w:rPr>
        <w:t>Correspondance</w:t>
      </w:r>
    </w:p>
    <w:p w14:paraId="6BA4B0CA" w14:textId="3EF46AAC" w:rsidR="00FC6061" w:rsidRDefault="00FC6061" w:rsidP="00723FA9">
      <w:pPr>
        <w:pStyle w:val="TEXTEdersolution"/>
        <w:tabs>
          <w:tab w:val="right" w:pos="9720"/>
        </w:tabs>
        <w:ind w:left="2700"/>
        <w:jc w:val="both"/>
        <w:rPr>
          <w:lang w:val="fr-CA"/>
        </w:rPr>
      </w:pPr>
    </w:p>
    <w:p w14:paraId="41AD3030" w14:textId="02DCDD46" w:rsidR="005C7408" w:rsidRDefault="005C7408" w:rsidP="00723FA9">
      <w:pPr>
        <w:pStyle w:val="TEXTEdersolution"/>
        <w:tabs>
          <w:tab w:val="right" w:pos="9720"/>
        </w:tabs>
        <w:ind w:left="2700"/>
        <w:jc w:val="both"/>
        <w:rPr>
          <w:lang w:val="fr-CA"/>
        </w:rPr>
      </w:pPr>
      <w:r>
        <w:rPr>
          <w:lang w:val="fr-CA"/>
        </w:rPr>
        <w:t xml:space="preserve">Les élus ont pris connaissance de la correspondance transmise. </w:t>
      </w:r>
    </w:p>
    <w:p w14:paraId="6890F0AE" w14:textId="4DF67662" w:rsidR="00544BA7" w:rsidRDefault="00544BA7">
      <w:pPr>
        <w:pStyle w:val="TEXTEdersolution"/>
        <w:tabs>
          <w:tab w:val="right" w:pos="9720"/>
        </w:tabs>
        <w:ind w:left="0"/>
        <w:jc w:val="both"/>
        <w:rPr>
          <w:lang w:val="fr-CA"/>
        </w:rPr>
      </w:pPr>
    </w:p>
    <w:p w14:paraId="03285A1B" w14:textId="77777777" w:rsidR="001D5463" w:rsidRDefault="001D5463">
      <w:pPr>
        <w:pStyle w:val="TEXTEdersolution"/>
        <w:tabs>
          <w:tab w:val="right" w:pos="9720"/>
        </w:tabs>
        <w:ind w:left="0"/>
        <w:jc w:val="both"/>
        <w:rPr>
          <w:lang w:val="fr-CA"/>
        </w:rPr>
      </w:pPr>
    </w:p>
    <w:p w14:paraId="1B6E42DB" w14:textId="20C4C92D" w:rsidR="00325944" w:rsidRPr="00116AD6" w:rsidRDefault="00DF4902" w:rsidP="00D5040A">
      <w:pPr>
        <w:pStyle w:val="TEXTEdersolution"/>
        <w:tabs>
          <w:tab w:val="left" w:pos="2160"/>
          <w:tab w:val="right" w:pos="9720"/>
        </w:tabs>
        <w:ind w:left="2700" w:hanging="2700"/>
        <w:jc w:val="both"/>
        <w:rPr>
          <w:b/>
          <w:u w:val="single"/>
          <w:lang w:val="fr-CA"/>
        </w:rPr>
      </w:pPr>
      <w:r>
        <w:rPr>
          <w:lang w:val="fr-CA"/>
        </w:rPr>
        <w:t>78</w:t>
      </w:r>
      <w:r w:rsidR="001B013B" w:rsidRPr="001B013B">
        <w:rPr>
          <w:lang w:val="fr-CA"/>
        </w:rPr>
        <w:t>-</w:t>
      </w:r>
      <w:r w:rsidR="00D5040A">
        <w:rPr>
          <w:lang w:val="fr-CA"/>
        </w:rPr>
        <w:t>0</w:t>
      </w:r>
      <w:r w:rsidR="00ED2C25">
        <w:rPr>
          <w:lang w:val="fr-CA"/>
        </w:rPr>
        <w:t>4</w:t>
      </w:r>
      <w:r w:rsidR="00325944" w:rsidRPr="00116AD6">
        <w:rPr>
          <w:lang w:val="fr-CA"/>
        </w:rPr>
        <w:t>-20</w:t>
      </w:r>
      <w:r w:rsidR="00B27012">
        <w:rPr>
          <w:lang w:val="fr-CA"/>
        </w:rPr>
        <w:t>2</w:t>
      </w:r>
      <w:r w:rsidR="00943B51">
        <w:rPr>
          <w:lang w:val="fr-CA"/>
        </w:rPr>
        <w:t>4</w:t>
      </w:r>
      <w:r w:rsidR="00933C81" w:rsidRPr="00116AD6">
        <w:rPr>
          <w:lang w:val="fr-CA"/>
        </w:rPr>
        <w:tab/>
      </w:r>
      <w:r w:rsidR="00750549">
        <w:rPr>
          <w:lang w:val="fr-CA"/>
        </w:rPr>
        <w:t>2</w:t>
      </w:r>
      <w:r w:rsidR="00ED2C25">
        <w:rPr>
          <w:lang w:val="fr-CA"/>
        </w:rPr>
        <w:t>3</w:t>
      </w:r>
      <w:r w:rsidR="00D5040A">
        <w:rPr>
          <w:lang w:val="fr-CA"/>
        </w:rPr>
        <w:t>.</w:t>
      </w:r>
      <w:r w:rsidR="00D5040A">
        <w:rPr>
          <w:lang w:val="fr-CA"/>
        </w:rPr>
        <w:tab/>
      </w:r>
      <w:r w:rsidR="00325944" w:rsidRPr="00116AD6">
        <w:rPr>
          <w:b/>
          <w:u w:val="single"/>
          <w:lang w:val="fr-CA"/>
        </w:rPr>
        <w:t>Levée de l’assemblée</w:t>
      </w:r>
    </w:p>
    <w:p w14:paraId="70077C1C" w14:textId="77777777" w:rsidR="00325944" w:rsidRPr="00116AD6" w:rsidRDefault="00325944">
      <w:pPr>
        <w:pStyle w:val="TEXTEdersolution"/>
        <w:tabs>
          <w:tab w:val="num" w:pos="2700"/>
          <w:tab w:val="right" w:pos="9720"/>
        </w:tabs>
        <w:ind w:left="2700" w:hanging="2700"/>
        <w:jc w:val="both"/>
        <w:rPr>
          <w:lang w:val="fr-CA"/>
        </w:rPr>
      </w:pPr>
    </w:p>
    <w:p w14:paraId="6A3132FC" w14:textId="640A39D8" w:rsidR="00E67610" w:rsidRDefault="00325944">
      <w:pPr>
        <w:pStyle w:val="TEXTEdersolution"/>
        <w:tabs>
          <w:tab w:val="num" w:pos="2700"/>
          <w:tab w:val="right" w:pos="9720"/>
        </w:tabs>
        <w:ind w:left="2700"/>
        <w:jc w:val="both"/>
        <w:rPr>
          <w:lang w:val="fr-CA"/>
        </w:rPr>
      </w:pPr>
      <w:r w:rsidRPr="00116AD6">
        <w:rPr>
          <w:lang w:val="fr-CA"/>
        </w:rPr>
        <w:t xml:space="preserve">Il est proposé par </w:t>
      </w:r>
      <w:r w:rsidR="00B27012">
        <w:rPr>
          <w:lang w:val="fr-CA"/>
        </w:rPr>
        <w:t xml:space="preserve">M. </w:t>
      </w:r>
      <w:r w:rsidR="0052068B">
        <w:rPr>
          <w:lang w:val="fr-CA"/>
        </w:rPr>
        <w:t>Pascal Richard</w:t>
      </w:r>
    </w:p>
    <w:p w14:paraId="7C7DCE47" w14:textId="7DA08C6E" w:rsidR="00325944" w:rsidRPr="00116AD6" w:rsidRDefault="00325944">
      <w:pPr>
        <w:pStyle w:val="TEXTEdersolution"/>
        <w:tabs>
          <w:tab w:val="num" w:pos="2700"/>
          <w:tab w:val="right" w:pos="9720"/>
        </w:tabs>
        <w:ind w:left="2700"/>
        <w:jc w:val="both"/>
        <w:rPr>
          <w:lang w:val="fr-CA"/>
        </w:rPr>
      </w:pPr>
      <w:r w:rsidRPr="00116AD6">
        <w:rPr>
          <w:lang w:val="fr-CA"/>
        </w:rPr>
        <w:t xml:space="preserve">appuyé par </w:t>
      </w:r>
      <w:r w:rsidR="00B27012">
        <w:rPr>
          <w:lang w:val="fr-CA"/>
        </w:rPr>
        <w:t xml:space="preserve">M. </w:t>
      </w:r>
      <w:r w:rsidR="0052068B">
        <w:rPr>
          <w:lang w:val="fr-CA"/>
        </w:rPr>
        <w:t>Éric Beauregard</w:t>
      </w:r>
    </w:p>
    <w:p w14:paraId="015F66BE" w14:textId="57864D9B" w:rsidR="00325944" w:rsidRPr="00116AD6" w:rsidRDefault="00325944">
      <w:pPr>
        <w:pStyle w:val="TEXTEdersolution"/>
        <w:tabs>
          <w:tab w:val="num" w:pos="2700"/>
          <w:tab w:val="right" w:pos="9720"/>
        </w:tabs>
        <w:ind w:left="2700"/>
        <w:jc w:val="both"/>
        <w:rPr>
          <w:lang w:val="fr-CA"/>
        </w:rPr>
      </w:pPr>
      <w:r w:rsidRPr="00116AD6">
        <w:rPr>
          <w:lang w:val="fr-CA"/>
        </w:rPr>
        <w:t>et résolu à l’unanimité des conseillers que l’assemblée soit levée</w:t>
      </w:r>
      <w:r w:rsidR="000F375A">
        <w:rPr>
          <w:lang w:val="fr-CA"/>
        </w:rPr>
        <w:t xml:space="preserve"> à </w:t>
      </w:r>
      <w:r w:rsidR="00840C67" w:rsidRPr="0052068B">
        <w:rPr>
          <w:lang w:val="fr-CA"/>
        </w:rPr>
        <w:t>22</w:t>
      </w:r>
      <w:r w:rsidR="000F375A" w:rsidRPr="0052068B">
        <w:rPr>
          <w:lang w:val="fr-CA"/>
        </w:rPr>
        <w:t>h</w:t>
      </w:r>
      <w:r w:rsidR="00840C67" w:rsidRPr="0052068B">
        <w:rPr>
          <w:lang w:val="fr-CA"/>
        </w:rPr>
        <w:t>0</w:t>
      </w:r>
      <w:r w:rsidR="0052068B">
        <w:rPr>
          <w:lang w:val="fr-CA"/>
        </w:rPr>
        <w:t>7</w:t>
      </w:r>
      <w:r w:rsidRPr="00116AD6">
        <w:rPr>
          <w:lang w:val="fr-CA"/>
        </w:rPr>
        <w:t>.</w:t>
      </w:r>
    </w:p>
    <w:p w14:paraId="43F53EB2" w14:textId="77777777" w:rsidR="00325944" w:rsidRPr="00116AD6" w:rsidRDefault="00325944">
      <w:pPr>
        <w:pStyle w:val="TEXTEdersolution"/>
        <w:tabs>
          <w:tab w:val="num" w:pos="2700"/>
          <w:tab w:val="right" w:pos="9720"/>
        </w:tabs>
        <w:ind w:left="2700" w:hanging="2700"/>
        <w:jc w:val="both"/>
        <w:rPr>
          <w:lang w:val="fr-CA"/>
        </w:rPr>
      </w:pPr>
    </w:p>
    <w:p w14:paraId="32730AEF" w14:textId="77777777" w:rsidR="00325944" w:rsidRPr="00116AD6" w:rsidRDefault="00325944" w:rsidP="00C1277A">
      <w:pPr>
        <w:pStyle w:val="TEXTEdersolution"/>
        <w:tabs>
          <w:tab w:val="num" w:pos="2700"/>
          <w:tab w:val="right" w:pos="10154"/>
        </w:tabs>
        <w:ind w:left="2700" w:hanging="2700"/>
        <w:jc w:val="both"/>
        <w:rPr>
          <w:lang w:val="fr-CA"/>
        </w:rPr>
      </w:pPr>
      <w:r w:rsidRPr="00116AD6">
        <w:rPr>
          <w:lang w:val="fr-CA"/>
        </w:rPr>
        <w:tab/>
      </w:r>
      <w:r w:rsidRPr="00116AD6">
        <w:rPr>
          <w:lang w:val="fr-CA"/>
        </w:rPr>
        <w:tab/>
        <w:t>Adoptée</w:t>
      </w:r>
    </w:p>
    <w:p w14:paraId="027730B8" w14:textId="77777777" w:rsidR="00325944" w:rsidRPr="00116AD6" w:rsidRDefault="00325944">
      <w:pPr>
        <w:pStyle w:val="TEXTEdersolution"/>
        <w:tabs>
          <w:tab w:val="num" w:pos="2700"/>
          <w:tab w:val="right" w:pos="9720"/>
        </w:tabs>
        <w:ind w:left="2700" w:hanging="2700"/>
        <w:jc w:val="both"/>
        <w:rPr>
          <w:lang w:val="fr-CA"/>
        </w:rPr>
      </w:pPr>
    </w:p>
    <w:p w14:paraId="3156F723" w14:textId="77777777" w:rsidR="00325944" w:rsidRPr="00116AD6" w:rsidRDefault="00325944">
      <w:pPr>
        <w:pStyle w:val="TEXTEdersolution"/>
        <w:tabs>
          <w:tab w:val="left" w:pos="2160"/>
          <w:tab w:val="right" w:pos="9720"/>
        </w:tabs>
        <w:ind w:left="2700" w:hanging="2700"/>
        <w:jc w:val="both"/>
        <w:rPr>
          <w:bCs/>
          <w:u w:val="single"/>
          <w:lang w:val="fr-CA"/>
        </w:rPr>
      </w:pPr>
    </w:p>
    <w:p w14:paraId="7053C64A" w14:textId="77777777" w:rsidR="00325944" w:rsidRPr="00116AD6" w:rsidRDefault="00325944">
      <w:pPr>
        <w:pStyle w:val="TEXTEdersolution"/>
        <w:tabs>
          <w:tab w:val="right" w:pos="6120"/>
          <w:tab w:val="left" w:pos="6300"/>
          <w:tab w:val="right" w:pos="9720"/>
        </w:tabs>
        <w:ind w:left="2700"/>
        <w:jc w:val="both"/>
        <w:rPr>
          <w:bCs/>
          <w:u w:val="single"/>
          <w:lang w:val="fr-CA"/>
        </w:rPr>
      </w:pPr>
      <w:r w:rsidRPr="00116AD6">
        <w:rPr>
          <w:bCs/>
          <w:u w:val="single"/>
          <w:lang w:val="fr-CA"/>
        </w:rPr>
        <w:tab/>
      </w:r>
      <w:r w:rsidRPr="00116AD6">
        <w:rPr>
          <w:bCs/>
          <w:lang w:val="fr-CA"/>
        </w:rPr>
        <w:tab/>
      </w:r>
      <w:r w:rsidRPr="00116AD6">
        <w:rPr>
          <w:bCs/>
          <w:u w:val="single"/>
          <w:lang w:val="fr-CA"/>
        </w:rPr>
        <w:tab/>
      </w:r>
    </w:p>
    <w:p w14:paraId="58EAF726" w14:textId="77777777" w:rsidR="00325944" w:rsidRPr="00116AD6" w:rsidRDefault="00D6628F">
      <w:pPr>
        <w:pStyle w:val="TEXTEdersolution"/>
        <w:tabs>
          <w:tab w:val="right" w:pos="6120"/>
          <w:tab w:val="left" w:pos="6300"/>
          <w:tab w:val="right" w:pos="9720"/>
        </w:tabs>
        <w:ind w:left="2700"/>
        <w:jc w:val="both"/>
        <w:rPr>
          <w:bCs/>
          <w:lang w:val="fr-CA"/>
        </w:rPr>
      </w:pPr>
      <w:r w:rsidRPr="00116AD6">
        <w:rPr>
          <w:bCs/>
          <w:lang w:val="fr-CA"/>
        </w:rPr>
        <w:t>Stéphane Beauchemin</w:t>
      </w:r>
      <w:r w:rsidR="00325944" w:rsidRPr="00116AD6">
        <w:rPr>
          <w:bCs/>
          <w:lang w:val="fr-CA"/>
        </w:rPr>
        <w:tab/>
      </w:r>
      <w:r w:rsidR="00325944" w:rsidRPr="00116AD6">
        <w:rPr>
          <w:bCs/>
          <w:lang w:val="fr-CA"/>
        </w:rPr>
        <w:tab/>
        <w:t>Caroline Choquette</w:t>
      </w:r>
    </w:p>
    <w:p w14:paraId="491846CB" w14:textId="77777777" w:rsidR="00325944" w:rsidRPr="00116AD6" w:rsidRDefault="00325944">
      <w:pPr>
        <w:pStyle w:val="TEXTEdersolution"/>
        <w:tabs>
          <w:tab w:val="right" w:pos="6120"/>
          <w:tab w:val="left" w:pos="6300"/>
          <w:tab w:val="right" w:pos="9720"/>
        </w:tabs>
        <w:ind w:left="2700"/>
        <w:jc w:val="both"/>
        <w:rPr>
          <w:bCs/>
          <w:lang w:val="fr-CA"/>
        </w:rPr>
      </w:pPr>
      <w:r w:rsidRPr="00116AD6">
        <w:rPr>
          <w:bCs/>
          <w:lang w:val="fr-CA"/>
        </w:rPr>
        <w:t>Maire</w:t>
      </w:r>
      <w:r w:rsidRPr="00116AD6">
        <w:rPr>
          <w:bCs/>
          <w:lang w:val="fr-CA"/>
        </w:rPr>
        <w:tab/>
      </w:r>
      <w:r w:rsidRPr="00116AD6">
        <w:rPr>
          <w:bCs/>
          <w:lang w:val="fr-CA"/>
        </w:rPr>
        <w:tab/>
        <w:t>Directrice générale et</w:t>
      </w:r>
    </w:p>
    <w:p w14:paraId="4360B95B" w14:textId="3BBAD69B" w:rsidR="00325944" w:rsidRPr="00116AD6" w:rsidRDefault="00325944">
      <w:pPr>
        <w:pStyle w:val="TEXTEdersolution"/>
        <w:tabs>
          <w:tab w:val="left" w:pos="2160"/>
          <w:tab w:val="left" w:pos="6300"/>
          <w:tab w:val="right" w:pos="9720"/>
        </w:tabs>
        <w:ind w:left="2700" w:hanging="2700"/>
        <w:jc w:val="both"/>
        <w:rPr>
          <w:bCs/>
          <w:lang w:val="fr-CA"/>
        </w:rPr>
      </w:pPr>
      <w:r w:rsidRPr="00116AD6">
        <w:rPr>
          <w:bCs/>
          <w:lang w:val="fr-CA"/>
        </w:rPr>
        <w:tab/>
      </w:r>
      <w:r w:rsidRPr="00116AD6">
        <w:rPr>
          <w:bCs/>
          <w:lang w:val="fr-CA"/>
        </w:rPr>
        <w:tab/>
      </w:r>
      <w:r w:rsidRPr="00116AD6">
        <w:rPr>
          <w:bCs/>
          <w:lang w:val="fr-CA"/>
        </w:rPr>
        <w:tab/>
      </w:r>
      <w:r w:rsidR="00CD7816">
        <w:rPr>
          <w:bCs/>
          <w:lang w:val="fr-CA"/>
        </w:rPr>
        <w:t>greffiè</w:t>
      </w:r>
      <w:r w:rsidRPr="00116AD6">
        <w:rPr>
          <w:bCs/>
          <w:lang w:val="fr-CA"/>
        </w:rPr>
        <w:t>re-trésorière</w:t>
      </w:r>
    </w:p>
    <w:p w14:paraId="70B3A934" w14:textId="77777777" w:rsidR="00325944" w:rsidRPr="00116AD6" w:rsidRDefault="00325944">
      <w:pPr>
        <w:pStyle w:val="TEXTEdersolution"/>
        <w:tabs>
          <w:tab w:val="left" w:pos="2160"/>
          <w:tab w:val="left" w:pos="6300"/>
          <w:tab w:val="right" w:pos="9720"/>
        </w:tabs>
        <w:ind w:left="2700" w:hanging="2700"/>
        <w:jc w:val="both"/>
        <w:rPr>
          <w:bCs/>
          <w:lang w:val="fr-CA"/>
        </w:rPr>
      </w:pPr>
    </w:p>
    <w:p w14:paraId="376F253B" w14:textId="77777777" w:rsidR="006E7220" w:rsidRPr="00116AD6" w:rsidRDefault="006E7220">
      <w:pPr>
        <w:pStyle w:val="TEXTEdersolution"/>
        <w:tabs>
          <w:tab w:val="left" w:pos="2160"/>
          <w:tab w:val="left" w:pos="6300"/>
          <w:tab w:val="right" w:pos="9720"/>
        </w:tabs>
        <w:ind w:left="2700"/>
        <w:jc w:val="both"/>
        <w:rPr>
          <w:bCs/>
          <w:lang w:val="fr-CA"/>
        </w:rPr>
      </w:pPr>
    </w:p>
    <w:p w14:paraId="3DF40D4B" w14:textId="77777777" w:rsidR="00325944" w:rsidRPr="00116AD6" w:rsidRDefault="00325944">
      <w:pPr>
        <w:pStyle w:val="TEXTEdersolution"/>
        <w:tabs>
          <w:tab w:val="left" w:pos="2160"/>
          <w:tab w:val="left" w:pos="6300"/>
          <w:tab w:val="right" w:pos="9720"/>
        </w:tabs>
        <w:ind w:left="2700"/>
        <w:jc w:val="both"/>
        <w:rPr>
          <w:bCs/>
          <w:lang w:val="fr-CA"/>
        </w:rPr>
      </w:pPr>
      <w:r w:rsidRPr="00116AD6">
        <w:rPr>
          <w:bCs/>
          <w:lang w:val="fr-CA"/>
        </w:rPr>
        <w:t xml:space="preserve">Je, Stéphane </w:t>
      </w:r>
      <w:r w:rsidR="005F529B" w:rsidRPr="00116AD6">
        <w:rPr>
          <w:bCs/>
          <w:lang w:val="fr-CA"/>
        </w:rPr>
        <w:t>Beauchemin</w:t>
      </w:r>
      <w:r w:rsidRPr="00116AD6">
        <w:rPr>
          <w:bCs/>
          <w:lang w:val="fr-CA"/>
        </w:rPr>
        <w:t>, maire, atteste que la signature du présent procès-verbal équivaut à la signature par moi de toutes les résolutions qu’il contient au sens de l’article 142 (2) du code municipal.</w:t>
      </w:r>
    </w:p>
    <w:p w14:paraId="0B075274" w14:textId="77777777" w:rsidR="00325944" w:rsidRPr="00116AD6" w:rsidRDefault="00325944">
      <w:pPr>
        <w:pStyle w:val="TEXTEdersolution"/>
        <w:tabs>
          <w:tab w:val="left" w:pos="2160"/>
          <w:tab w:val="left" w:pos="6300"/>
          <w:tab w:val="right" w:pos="9720"/>
        </w:tabs>
        <w:ind w:left="2700"/>
        <w:jc w:val="both"/>
        <w:rPr>
          <w:lang w:val="fr-CA"/>
        </w:rPr>
      </w:pPr>
    </w:p>
    <w:p w14:paraId="6345EA01" w14:textId="77777777" w:rsidR="00325944" w:rsidRPr="00116AD6" w:rsidRDefault="00325944">
      <w:pPr>
        <w:pStyle w:val="TEXTEdersolution"/>
        <w:tabs>
          <w:tab w:val="left" w:pos="2160"/>
          <w:tab w:val="left" w:pos="6300"/>
          <w:tab w:val="right" w:pos="9720"/>
        </w:tabs>
        <w:ind w:left="2700"/>
        <w:jc w:val="both"/>
        <w:rPr>
          <w:lang w:val="fr-CA"/>
        </w:rPr>
      </w:pPr>
      <w:r w:rsidRPr="00116AD6">
        <w:rPr>
          <w:lang w:val="fr-CA"/>
        </w:rPr>
        <w:t>____________________________</w:t>
      </w:r>
    </w:p>
    <w:p w14:paraId="0C2F15D6" w14:textId="36672AF6" w:rsidR="00325944" w:rsidRPr="00116AD6" w:rsidRDefault="00D5360C">
      <w:pPr>
        <w:pStyle w:val="TEXTEdersolution"/>
        <w:tabs>
          <w:tab w:val="left" w:pos="2700"/>
          <w:tab w:val="left" w:pos="6300"/>
          <w:tab w:val="right" w:pos="9720"/>
        </w:tabs>
        <w:ind w:left="2700"/>
        <w:jc w:val="both"/>
        <w:rPr>
          <w:lang w:val="fr-CA"/>
        </w:rPr>
      </w:pPr>
      <w:r>
        <w:rPr>
          <w:noProof/>
        </w:rPr>
        <mc:AlternateContent>
          <mc:Choice Requires="wps">
            <w:drawing>
              <wp:anchor distT="0" distB="0" distL="114300" distR="114300" simplePos="0" relativeHeight="251659264" behindDoc="0" locked="0" layoutInCell="1" allowOverlap="1" wp14:anchorId="11C27BDC" wp14:editId="4D725657">
                <wp:simplePos x="0" y="0"/>
                <wp:positionH relativeFrom="column">
                  <wp:posOffset>1849755</wp:posOffset>
                </wp:positionH>
                <wp:positionV relativeFrom="paragraph">
                  <wp:posOffset>246380</wp:posOffset>
                </wp:positionV>
                <wp:extent cx="3019425" cy="1743075"/>
                <wp:effectExtent l="0" t="0" r="9525" b="9525"/>
                <wp:wrapNone/>
                <wp:docPr id="424877361"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17430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B5F7E1D" id="_x0000_t32" coordsize="21600,21600" o:spt="32" o:oned="t" path="m,l21600,21600e" filled="f">
                <v:path arrowok="t" fillok="f" o:connecttype="none"/>
                <o:lock v:ext="edit" shapetype="t"/>
              </v:shapetype>
              <v:shape id="Connecteur droit avec flèche 3" o:spid="_x0000_s1026" type="#_x0000_t32" style="position:absolute;margin-left:145.65pt;margin-top:19.4pt;width:23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MvgEAAFwDAAAOAAAAZHJzL2Uyb0RvYy54bWysU01v2zAMvQ/YfxB0X2ynzboacXpI1126&#10;LUDbH8BIsi1MFgVKiZ1/P0l1so/ehvlAiKL4+PhIr++mwbCjIq/RNrxalJwpK1Bq2zX85fnhwyfO&#10;fAArwaBVDT8pz+8279+tR1erJfZopCIWQayvR9fwPgRXF4UXvRrAL9ApG4Mt0gAhutQVkmCM6IMp&#10;lmX5sRiRpCMUyvt4e/8a5JuM37ZKhO9t61VgpuGRW8iWst0nW2zWUHcErtdipgH/wGIAbWPRC9Q9&#10;BGAH0m+gBi0IPbZhIXAosG21ULmH2E1V/tXNUw9O5V6iON5dZPL/D1Z8O27tjhJ1Mdkn94jih2cW&#10;tz3YTmUCzycXB1clqYrR+fqSkhzvdsT241eU8Q0cAmYVppaGBBn7Y1MW+3QRW02BiXh5VVa318sV&#10;ZyLGqpvrq/JmlWtAfU535MMXhQNLh4b7QKC7PmzR2jhYpCoXg+OjD4kc1OeEVNvigzYmz9dYNjb8&#10;dhWrpYhHo2UKZoe6/dYQO0LakPzNLP54RniwMoP1CuTn+RxAm9dzLG7sLFDSJC2gr/coTzs6CxdH&#10;mFnO65Z25Hc/Z//6KTY/AQAA//8DAFBLAwQUAAYACAAAACEAmqJ+SOAAAAAKAQAADwAAAGRycy9k&#10;b3ducmV2LnhtbEyPzU7DMBCE70i8g7VIXBB1fkRoQ5yqQuqBI20lrm68JGnjdRQ7TdqnZznBbXdn&#10;NPtNsZ5tJy44+NaRgngRgUCqnGmpVnDYb5+XIHzQZHTnCBVc0cO6vL8rdG7cRJ942YVacAj5XCto&#10;QuhzKX3VoNV+4Xok1r7dYHXgdailGfTE4baTSRRl0uqW+EOje3xvsDrvRqsA/fgSR5uVrQ8ft+np&#10;K7mdpn6v1OPDvHkDEXAOf2b4xWd0KJnp6EYyXnQKklWcslVBuuQKbHjNMh6OfIjTFGRZyP8Vyh8A&#10;AAD//wMAUEsBAi0AFAAGAAgAAAAhALaDOJL+AAAA4QEAABMAAAAAAAAAAAAAAAAAAAAAAFtDb250&#10;ZW50X1R5cGVzXS54bWxQSwECLQAUAAYACAAAACEAOP0h/9YAAACUAQAACwAAAAAAAAAAAAAAAAAv&#10;AQAAX3JlbHMvLnJlbHNQSwECLQAUAAYACAAAACEAY7X/zL4BAABcAwAADgAAAAAAAAAAAAAAAAAu&#10;AgAAZHJzL2Uyb0RvYy54bWxQSwECLQAUAAYACAAAACEAmqJ+SOAAAAAKAQAADwAAAAAAAAAAAAAA&#10;AAAYBAAAZHJzL2Rvd25yZXYueG1sUEsFBgAAAAAEAAQA8wAAACUFAAAAAA==&#10;"/>
            </w:pict>
          </mc:Fallback>
        </mc:AlternateContent>
      </w:r>
      <w:r>
        <w:rPr>
          <w:noProof/>
        </w:rPr>
        <mc:AlternateContent>
          <mc:Choice Requires="wps">
            <w:drawing>
              <wp:anchor distT="0" distB="0" distL="114300" distR="114300" simplePos="0" relativeHeight="251658240" behindDoc="0" locked="0" layoutInCell="1" allowOverlap="1" wp14:anchorId="23344326" wp14:editId="1E950EBA">
                <wp:simplePos x="0" y="0"/>
                <wp:positionH relativeFrom="column">
                  <wp:posOffset>1830705</wp:posOffset>
                </wp:positionH>
                <wp:positionV relativeFrom="paragraph">
                  <wp:posOffset>246380</wp:posOffset>
                </wp:positionV>
                <wp:extent cx="3419475" cy="635"/>
                <wp:effectExtent l="0" t="0" r="0" b="18415"/>
                <wp:wrapNone/>
                <wp:docPr id="28736529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879831" id="Connecteur droit avec flèche 2" o:spid="_x0000_s1026" type="#_x0000_t32" style="position:absolute;margin-left:144.15pt;margin-top:19.4pt;width:269.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GTwgEAAGIDAAAOAAAAZHJzL2Uyb0RvYy54bWysU01v2zAMvQ/YfxB0X5ykTbcacXpI1+3Q&#10;rQHa/QBFH7YwWRRIJXb+/STFS/dxG+aDQInk4+Mjvb4be8eOGsmCb/hiNudMewnK+rbh314e3n3g&#10;jKLwSjjwuuEnTfxu8/bNegi1XkIHTmlkCcRTPYSGdzGGuqpIdroXNIOgfXIawF7EdMW2UiiGhN67&#10;ajmf31QDoAoIUhOl1/uzk28KvjFaxidjSEfmGp64xXJiOff5rDZrUbcoQmflREP8A4teWJ+KXqDu&#10;RRTsgPYvqN5KBAITZxL6CoyxUpceUjeL+R/dPHci6NJLEofCRSb6f7Dy63Hrd5ipy9E/h0eQ34l5&#10;2HbCt7oQeDmFNLhFlqoaAtWXlHyhsEO2H76ASjHiEKGoMBrsmXE2fM6JGTx1ysYi++kiux4jk+nx&#10;6npxe/1+xZlMvpurVakk6gySUwNS/KShZ9loOEUUtu3iFrxP4wU8FxDHR4qZ4mtCTvbwYJ0rU3ae&#10;DQ2/XS1XhRGBsyo7cxhhu986ZEeR96R8E4vfwhAOXhWwTgv1cbKjsO5sp+LOTzJlZfIaUr0Hddrh&#10;T/nSIAvLaenypvx6L9mvv8bmBwAAAP//AwBQSwMEFAAGAAgAAAAhAGRxjJ7dAAAACQEAAA8AAABk&#10;cnMvZG93bnJldi54bWxMj0FPwzAMhe9I/IfISNxYSodKKE0nhATigCptwD1rTFtonNJkbffv8U5w&#10;s/2enr9XbBbXiwnH0HnScL1KQCDV3nbUaHh/e7pSIEI0ZE3vCTUcMcCmPD8rTG79TFucdrERHEIh&#10;NxraGIdcylC36ExY+QGJtU8/OhN5HRtpRzNzuOtlmiSZdKYj/tCaAR9brL93B6fhh26PHzdyUl9V&#10;FbPnl9eGsJq1vrxYHu5BRFzinxlO+IwOJTPt/YFsEL2GVKk1WzWsFVdgg0ozHvanwx3IspD/G5S/&#10;AAAA//8DAFBLAQItABQABgAIAAAAIQC2gziS/gAAAOEBAAATAAAAAAAAAAAAAAAAAAAAAABbQ29u&#10;dGVudF9UeXBlc10ueG1sUEsBAi0AFAAGAAgAAAAhADj9If/WAAAAlAEAAAsAAAAAAAAAAAAAAAAA&#10;LwEAAF9yZWxzLy5yZWxzUEsBAi0AFAAGAAgAAAAhALxRYZPCAQAAYgMAAA4AAAAAAAAAAAAAAAAA&#10;LgIAAGRycy9lMm9Eb2MueG1sUEsBAi0AFAAGAAgAAAAhAGRxjJ7dAAAACQEAAA8AAAAAAAAAAAAA&#10;AAAAHAQAAGRycy9kb3ducmV2LnhtbFBLBQYAAAAABAAEAPMAAAAmBQAAAAA=&#10;"/>
            </w:pict>
          </mc:Fallback>
        </mc:AlternateContent>
      </w:r>
    </w:p>
    <w:sectPr w:rsidR="00325944" w:rsidRPr="00116AD6" w:rsidSect="007831C2">
      <w:pgSz w:w="12242" w:h="20163" w:code="5"/>
      <w:pgMar w:top="2160" w:right="648"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ED2AA" w14:textId="77777777" w:rsidR="004410FB" w:rsidRDefault="004410FB">
      <w:r>
        <w:separator/>
      </w:r>
    </w:p>
  </w:endnote>
  <w:endnote w:type="continuationSeparator" w:id="0">
    <w:p w14:paraId="6B6D82E0" w14:textId="77777777" w:rsidR="004410FB" w:rsidRDefault="0044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C3A26" w14:textId="77777777" w:rsidR="008B318E" w:rsidRDefault="008B31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5F7C9A" w14:textId="77777777" w:rsidR="008B318E" w:rsidRDefault="008B318E">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8711010"/>
      <w:docPartObj>
        <w:docPartGallery w:val="Page Numbers (Bottom of Page)"/>
        <w:docPartUnique/>
      </w:docPartObj>
    </w:sdtPr>
    <w:sdtEndPr/>
    <w:sdtContent>
      <w:p w14:paraId="0018BAA5" w14:textId="11FF3150" w:rsidR="008B318E" w:rsidRPr="00AA0F30" w:rsidRDefault="00D5360C" w:rsidP="00AA0F30">
        <w:pPr>
          <w:pStyle w:val="Pieddepage"/>
        </w:pPr>
        <w:r>
          <w:rPr>
            <w:noProof/>
          </w:rPr>
          <mc:AlternateContent>
            <mc:Choice Requires="wpg">
              <w:drawing>
                <wp:anchor distT="0" distB="0" distL="114300" distR="114300" simplePos="0" relativeHeight="251659264" behindDoc="0" locked="0" layoutInCell="1" allowOverlap="1" wp14:anchorId="45E19992" wp14:editId="1728C44B">
                  <wp:simplePos x="0" y="0"/>
                  <wp:positionH relativeFrom="margin">
                    <wp:align>center</wp:align>
                  </wp:positionH>
                  <wp:positionV relativeFrom="page">
                    <wp:align>bottom</wp:align>
                  </wp:positionV>
                  <wp:extent cx="640715" cy="716915"/>
                  <wp:effectExtent l="0" t="0" r="0" b="0"/>
                  <wp:wrapNone/>
                  <wp:docPr id="807861728"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716915"/>
                            <a:chOff x="1743" y="14699"/>
                            <a:chExt cx="1009" cy="1129"/>
                          </a:xfrm>
                        </wpg:grpSpPr>
                        <wps:wsp>
                          <wps:cNvPr id="275826756" name="AutoShape 77"/>
                          <wps:cNvCnPr>
                            <a:cxnSpLocks noChangeShapeType="1"/>
                          </wps:cNvCnPr>
                          <wps:spPr bwMode="auto">
                            <a:xfrm flipV="1">
                              <a:off x="2111" y="15387"/>
                              <a:ext cx="0" cy="441"/>
                            </a:xfrm>
                            <a:prstGeom prst="straightConnector1">
                              <a:avLst/>
                            </a:prstGeom>
                            <a:noFill/>
                            <a:ln>
                              <a:noFill/>
                            </a:ln>
                          </wps:spPr>
                          <wps:bodyPr/>
                        </wps:wsp>
                        <wps:wsp>
                          <wps:cNvPr id="1292798165" name="Rectangle 78"/>
                          <wps:cNvSpPr>
                            <a:spLocks noChangeArrowheads="1"/>
                          </wps:cNvSpPr>
                          <wps:spPr bwMode="auto">
                            <a:xfrm>
                              <a:off x="1743" y="14699"/>
                              <a:ext cx="1009" cy="688"/>
                            </a:xfrm>
                            <a:prstGeom prst="rect">
                              <a:avLst/>
                            </a:prstGeom>
                            <a:noFill/>
                            <a:ln>
                              <a:noFill/>
                            </a:ln>
                          </wps:spPr>
                          <wps:txb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19992" id="Groupe 1" o:spid="_x0000_s1026" style="position:absolute;margin-left:0;margin-top:0;width:50.45pt;height:56.45pt;z-index:251659264;mso-position-horizontal:center;mso-position-horizontal-relative:margin;mso-position-vertical:bottom;mso-position-vertical-relative:page" coordorigin="1743,14699" coordsize="100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59wQIAALAGAAAOAAAAZHJzL2Uyb0RvYy54bWy8Vdtu3CAQfa/Uf0C8NzaO19614o2iTRNV&#10;6iVq0r6zGF9UGxCw8W6/vgPsxUmjPqRVXyyGYYaZcw7ji8vt0KNHrk0nRYnJWYwRF0xWnWhK/O3h&#10;5t0cI2OpqGgvBS/xjht8uXz75mJUBU9kK/uKawRJhClGVeLWWlVEkWEtH6g5k4oLcNZSD9SCqZuo&#10;0nSE7EMfJXGcRaPUldKScWNg9zo48dLnr2vO7Je6NtyivsRQm/Vf7b9r942WF7RoNFVtx/Zl0FdU&#10;MdBOwKXHVNfUUrTR3W+pho5paWRtz5gcIlnXHeO+B+iGxM+6udVyo3wvTTE26ggTQPsMp1enZZ8f&#10;b7W6V3c6VA/Lj5L9MIBLNKqmmPqd3YTDaD1+khXwSTdW+sa3tR5cCmgJbT2+uyO+fGsRg80sjXMy&#10;w4iBKyfZAtYef9YCSS6K5Ok5RuAlabZYHJzv9+EkjhchmJDEeyNahHt9rfvaHPcgJnPCy/wdXvct&#10;VdzTYBwedxp1VYmTfDZPsnyWYSToAFBcART+KMpzV7qrAo6vRMCWbcUeWyTkqqWi4f70w05BMHER&#10;0MUkxBkGiHkZa1T3nfruAieoJ4SQgN/sfO6LoMUBfFC/wz1Nw1UH5GihtLG3XA7ILUpsrKZd09qV&#10;FAKej9ThBvr40VhX4ynAXSzkTdf3nsVePNmAg27H9+TaCICsZbW704degaT/xBYIJskXc5KB/AJd&#10;X6E5IKHnKJ9P6Do8BRPewZGrK63l2HJagZiekBUC/kzWhKKXJH6g6CTwbO5rOur7BPqeJQ3Ve+b/&#10;ES92u94CK66NQBHSMgxLGO6waKX+idEIg7LEAiY5Rv0HAVAsSJq6ueqNdJYnYOipZz31UMEgUYmZ&#10;1RgFY2XDNN4o7VR3ELSQ7jnVnZfcqaq9nrxu/JuHseg1uR/hbu5ObX/+9KNZ/gIAAP//AwBQSwME&#10;FAAGAAgAAAAhAOPTmavcAAAABQEAAA8AAABkcnMvZG93bnJldi54bWxMj0FrwkAQhe9C/8Myhd50&#10;NxZLTbMRkdaTFKqF0tuYHZNgdjZk1yT++669tJfhDW9475tsNdpG9NT52rGGZKZAEBfO1Fxq+Dy8&#10;TZ9B+IBssHFMGq7kYZXfTTJMjRv4g/p9KEUMYZ+ihiqENpXSFxVZ9DPXEkfv5DqLIa5dKU2HQwy3&#10;jZwr9SQt1hwbKmxpU1Fx3l+shu2Aw/oxee1359Pm+n1YvH/tEtL64X5cv4AINIa/Y7jhR3TII9PR&#10;Xdh40WiIj4TfefOUWoI4RpHMlyDzTP6nz38AAAD//wMAUEsBAi0AFAAGAAgAAAAhALaDOJL+AAAA&#10;4QEAABMAAAAAAAAAAAAAAAAAAAAAAFtDb250ZW50X1R5cGVzXS54bWxQSwECLQAUAAYACAAAACEA&#10;OP0h/9YAAACUAQAACwAAAAAAAAAAAAAAAAAvAQAAX3JlbHMvLnJlbHNQSwECLQAUAAYACAAAACEA&#10;C9TefcECAACwBgAADgAAAAAAAAAAAAAAAAAuAgAAZHJzL2Uyb0RvYy54bWxQSwECLQAUAAYACAAA&#10;ACEA49OZq9wAAAAFAQAADwAAAAAAAAAAAAAAAAAbBQAAZHJzL2Rvd25yZXYueG1sUEsFBgAAAAAE&#10;AAQA8wAAACQ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4ZlywAAAOIAAAAPAAAAZHJzL2Rvd25yZXYueG1sRI/NasMw&#10;EITvhbyD2EBvjWxBnOBGCSWhP9BT0x6a22JtLbfWylhK7OTpq0Ihx2F2vtlZbUbXihP1ofGsIZ9l&#10;IIgrbxquNXy8P94tQYSIbLD1TBrOFGCzntyssDR+4Dc67WMtEoRDiRpsjF0pZagsOQwz3xEn78v3&#10;DmOSfS1Nj0OCu1aqLCukw4ZTg8WOtpaqn/3RpTe+L1a1u8txeArmVR2e88/DOdf6djo+3IOINMbr&#10;8X/6xWhQi/lSFYt5AX+TEgfk+hcAAP//AwBQSwECLQAUAAYACAAAACEA2+H2y+4AAACFAQAAEwAA&#10;AAAAAAAAAAAAAAAAAAAAW0NvbnRlbnRfVHlwZXNdLnhtbFBLAQItABQABgAIAAAAIQBa9CxbvwAA&#10;ABUBAAALAAAAAAAAAAAAAAAAAB8BAABfcmVscy8ucmVsc1BLAQItABQABgAIAAAAIQDzs4ZlywAA&#10;AOIAAAAPAAAAAAAAAAAAAAAAAAcCAABkcnMvZG93bnJldi54bWxQSwUGAAAAAAMAAwC3AAAA/wIA&#10;AAAA&#10;" stroked="f"/>
                  <v:rect id="Rectangle 78" o:spid="_x0000_s1028" style="position:absolute;left:1743;top:14699;width:1009;height: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ApywAAAOMAAAAPAAAAZHJzL2Rvd25yZXYueG1sRE9LS8NA&#10;EL4L/odlBC/SbhK0j9htqYLEYi+ND+htmh2TYHY2ZNck/feuIHic7z2rzWga0VPnassK4mkEgriw&#10;uuZSwdvr02QBwnlkjY1lUnAmB5v15cUKU20HPlCf+1KEEHYpKqi8b1MpXVGRQTe1LXHgPm1n0Iez&#10;K6XucAjhppFJFM2kwZpDQ4UtPVZUfOXfRkG2fdndPkTDTd8c308fWXaW8T5X6vpq3N6D8DT6f/Gf&#10;+1mH+ckymS8X8ewOfn8KAMj1DwAAAP//AwBQSwECLQAUAAYACAAAACEA2+H2y+4AAACFAQAAEwAA&#10;AAAAAAAAAAAAAAAAAAAAW0NvbnRlbnRfVHlwZXNdLnhtbFBLAQItABQABgAIAAAAIQBa9CxbvwAA&#10;ABUBAAALAAAAAAAAAAAAAAAAAB8BAABfcmVscy8ucmVsc1BLAQItABQABgAIAAAAIQChlrApywAA&#10;AOMAAAAPAAAAAAAAAAAAAAAAAAcCAABkcnMvZG93bnJldi54bWxQSwUGAAAAAAMAAwC3AAAA/wIA&#10;AAAA&#10;" filled="f" stroked="f">
                    <v:textbox>
                      <w:txbxContent>
                        <w:p w14:paraId="2B44A1B5" w14:textId="77777777" w:rsidR="008B318E" w:rsidRPr="00692EF7" w:rsidRDefault="008B318E">
                          <w:pPr>
                            <w:pStyle w:val="Pieddepage"/>
                            <w:jc w:val="center"/>
                            <w:rPr>
                              <w:sz w:val="36"/>
                              <w:szCs w:val="36"/>
                            </w:rPr>
                          </w:pPr>
                          <w:r w:rsidRPr="00692EF7">
                            <w:rPr>
                              <w:sz w:val="36"/>
                              <w:szCs w:val="36"/>
                            </w:rPr>
                            <w:fldChar w:fldCharType="begin"/>
                          </w:r>
                          <w:r w:rsidRPr="00692EF7">
                            <w:rPr>
                              <w:sz w:val="36"/>
                              <w:szCs w:val="36"/>
                            </w:rPr>
                            <w:instrText>PAGE    \* MERGEFORMAT</w:instrText>
                          </w:r>
                          <w:r w:rsidRPr="00692EF7">
                            <w:rPr>
                              <w:sz w:val="36"/>
                              <w:szCs w:val="36"/>
                            </w:rPr>
                            <w:fldChar w:fldCharType="separate"/>
                          </w:r>
                          <w:r w:rsidRPr="00AF3CDD">
                            <w:rPr>
                              <w:noProof/>
                              <w:sz w:val="36"/>
                              <w:szCs w:val="36"/>
                              <w:lang w:val="fr-FR"/>
                            </w:rPr>
                            <w:t>4556</w:t>
                          </w:r>
                          <w:r w:rsidRPr="00692EF7">
                            <w:rPr>
                              <w:sz w:val="36"/>
                              <w:szCs w:val="3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97B72" w14:textId="77777777" w:rsidR="004410FB" w:rsidRDefault="004410FB">
      <w:r>
        <w:separator/>
      </w:r>
    </w:p>
  </w:footnote>
  <w:footnote w:type="continuationSeparator" w:id="0">
    <w:p w14:paraId="422E8D8B" w14:textId="77777777" w:rsidR="004410FB" w:rsidRDefault="00441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60C20"/>
    <w:multiLevelType w:val="hybridMultilevel"/>
    <w:tmpl w:val="9A1CAE44"/>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 w15:restartNumberingAfterBreak="0">
    <w:nsid w:val="084E5704"/>
    <w:multiLevelType w:val="hybridMultilevel"/>
    <w:tmpl w:val="D35863EC"/>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 w15:restartNumberingAfterBreak="0">
    <w:nsid w:val="08EC6817"/>
    <w:multiLevelType w:val="hybridMultilevel"/>
    <w:tmpl w:val="2C40F698"/>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15:restartNumberingAfterBreak="0">
    <w:nsid w:val="135277F8"/>
    <w:multiLevelType w:val="hybridMultilevel"/>
    <w:tmpl w:val="634E3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4B5D0E"/>
    <w:multiLevelType w:val="hybridMultilevel"/>
    <w:tmpl w:val="64E065E4"/>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5" w15:restartNumberingAfterBreak="0">
    <w:nsid w:val="22DF7460"/>
    <w:multiLevelType w:val="hybridMultilevel"/>
    <w:tmpl w:val="C7EE9270"/>
    <w:lvl w:ilvl="0" w:tplc="0C0C0001">
      <w:start w:val="1"/>
      <w:numFmt w:val="bullet"/>
      <w:lvlText w:val=""/>
      <w:lvlJc w:val="left"/>
      <w:pPr>
        <w:ind w:left="3480" w:hanging="360"/>
      </w:pPr>
      <w:rPr>
        <w:rFonts w:ascii="Symbol" w:hAnsi="Symbol" w:hint="default"/>
      </w:rPr>
    </w:lvl>
    <w:lvl w:ilvl="1" w:tplc="0C0C0003" w:tentative="1">
      <w:start w:val="1"/>
      <w:numFmt w:val="bullet"/>
      <w:lvlText w:val="o"/>
      <w:lvlJc w:val="left"/>
      <w:pPr>
        <w:ind w:left="4200" w:hanging="360"/>
      </w:pPr>
      <w:rPr>
        <w:rFonts w:ascii="Courier New" w:hAnsi="Courier New" w:cs="Courier New" w:hint="default"/>
      </w:rPr>
    </w:lvl>
    <w:lvl w:ilvl="2" w:tplc="0C0C0005" w:tentative="1">
      <w:start w:val="1"/>
      <w:numFmt w:val="bullet"/>
      <w:lvlText w:val=""/>
      <w:lvlJc w:val="left"/>
      <w:pPr>
        <w:ind w:left="4920" w:hanging="360"/>
      </w:pPr>
      <w:rPr>
        <w:rFonts w:ascii="Wingdings" w:hAnsi="Wingdings" w:hint="default"/>
      </w:rPr>
    </w:lvl>
    <w:lvl w:ilvl="3" w:tplc="0C0C0001" w:tentative="1">
      <w:start w:val="1"/>
      <w:numFmt w:val="bullet"/>
      <w:lvlText w:val=""/>
      <w:lvlJc w:val="left"/>
      <w:pPr>
        <w:ind w:left="5640" w:hanging="360"/>
      </w:pPr>
      <w:rPr>
        <w:rFonts w:ascii="Symbol" w:hAnsi="Symbol" w:hint="default"/>
      </w:rPr>
    </w:lvl>
    <w:lvl w:ilvl="4" w:tplc="0C0C0003" w:tentative="1">
      <w:start w:val="1"/>
      <w:numFmt w:val="bullet"/>
      <w:lvlText w:val="o"/>
      <w:lvlJc w:val="left"/>
      <w:pPr>
        <w:ind w:left="6360" w:hanging="360"/>
      </w:pPr>
      <w:rPr>
        <w:rFonts w:ascii="Courier New" w:hAnsi="Courier New" w:cs="Courier New" w:hint="default"/>
      </w:rPr>
    </w:lvl>
    <w:lvl w:ilvl="5" w:tplc="0C0C0005" w:tentative="1">
      <w:start w:val="1"/>
      <w:numFmt w:val="bullet"/>
      <w:lvlText w:val=""/>
      <w:lvlJc w:val="left"/>
      <w:pPr>
        <w:ind w:left="7080" w:hanging="360"/>
      </w:pPr>
      <w:rPr>
        <w:rFonts w:ascii="Wingdings" w:hAnsi="Wingdings" w:hint="default"/>
      </w:rPr>
    </w:lvl>
    <w:lvl w:ilvl="6" w:tplc="0C0C0001" w:tentative="1">
      <w:start w:val="1"/>
      <w:numFmt w:val="bullet"/>
      <w:lvlText w:val=""/>
      <w:lvlJc w:val="left"/>
      <w:pPr>
        <w:ind w:left="7800" w:hanging="360"/>
      </w:pPr>
      <w:rPr>
        <w:rFonts w:ascii="Symbol" w:hAnsi="Symbol" w:hint="default"/>
      </w:rPr>
    </w:lvl>
    <w:lvl w:ilvl="7" w:tplc="0C0C0003" w:tentative="1">
      <w:start w:val="1"/>
      <w:numFmt w:val="bullet"/>
      <w:lvlText w:val="o"/>
      <w:lvlJc w:val="left"/>
      <w:pPr>
        <w:ind w:left="8520" w:hanging="360"/>
      </w:pPr>
      <w:rPr>
        <w:rFonts w:ascii="Courier New" w:hAnsi="Courier New" w:cs="Courier New" w:hint="default"/>
      </w:rPr>
    </w:lvl>
    <w:lvl w:ilvl="8" w:tplc="0C0C0005" w:tentative="1">
      <w:start w:val="1"/>
      <w:numFmt w:val="bullet"/>
      <w:lvlText w:val=""/>
      <w:lvlJc w:val="left"/>
      <w:pPr>
        <w:ind w:left="9240" w:hanging="360"/>
      </w:pPr>
      <w:rPr>
        <w:rFonts w:ascii="Wingdings" w:hAnsi="Wingdings" w:hint="default"/>
      </w:rPr>
    </w:lvl>
  </w:abstractNum>
  <w:abstractNum w:abstractNumId="6" w15:restartNumberingAfterBreak="0">
    <w:nsid w:val="28D9494D"/>
    <w:multiLevelType w:val="hybridMultilevel"/>
    <w:tmpl w:val="A2B808D6"/>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7" w15:restartNumberingAfterBreak="0">
    <w:nsid w:val="36F50C6D"/>
    <w:multiLevelType w:val="hybridMultilevel"/>
    <w:tmpl w:val="D26C2FBC"/>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39D96BC0"/>
    <w:multiLevelType w:val="hybridMultilevel"/>
    <w:tmpl w:val="BB16E322"/>
    <w:lvl w:ilvl="0" w:tplc="6B0048E4">
      <w:start w:val="23"/>
      <w:numFmt w:val="bullet"/>
      <w:lvlText w:val="-"/>
      <w:lvlJc w:val="left"/>
      <w:pPr>
        <w:ind w:left="3060" w:hanging="360"/>
      </w:pPr>
      <w:rPr>
        <w:rFonts w:ascii="Times New Roman" w:eastAsia="Times New Roman" w:hAnsi="Times New Roman" w:cs="Times New Roman" w:hint="default"/>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0" w15:restartNumberingAfterBreak="0">
    <w:nsid w:val="3FA277E1"/>
    <w:multiLevelType w:val="hybridMultilevel"/>
    <w:tmpl w:val="A13C19CA"/>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1" w15:restartNumberingAfterBreak="0">
    <w:nsid w:val="4CA4687F"/>
    <w:multiLevelType w:val="hybridMultilevel"/>
    <w:tmpl w:val="17AA229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3510"/>
        </w:tabs>
        <w:ind w:left="351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B4E07"/>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BD5EF9"/>
    <w:multiLevelType w:val="multilevel"/>
    <w:tmpl w:val="86E23638"/>
    <w:lvl w:ilvl="0">
      <w:start w:val="5"/>
      <w:numFmt w:val="decimal"/>
      <w:lvlText w:val="%1"/>
      <w:lvlJc w:val="left"/>
      <w:pPr>
        <w:ind w:left="360" w:hanging="360"/>
      </w:pPr>
      <w:rPr>
        <w:rFonts w:hint="default"/>
      </w:rPr>
    </w:lvl>
    <w:lvl w:ilvl="1">
      <w:start w:val="1"/>
      <w:numFmt w:val="decimal"/>
      <w:lvlText w:val="%1.%2"/>
      <w:lvlJc w:val="left"/>
      <w:pPr>
        <w:ind w:left="4230" w:hanging="36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330" w:hanging="72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430" w:hanging="1080"/>
      </w:pPr>
      <w:rPr>
        <w:rFonts w:hint="default"/>
      </w:rPr>
    </w:lvl>
    <w:lvl w:ilvl="6">
      <w:start w:val="1"/>
      <w:numFmt w:val="decimal"/>
      <w:lvlText w:val="%1.%2.%3.%4.%5.%6.%7"/>
      <w:lvlJc w:val="left"/>
      <w:pPr>
        <w:ind w:left="24660" w:hanging="1440"/>
      </w:pPr>
      <w:rPr>
        <w:rFonts w:hint="default"/>
      </w:rPr>
    </w:lvl>
    <w:lvl w:ilvl="7">
      <w:start w:val="1"/>
      <w:numFmt w:val="decimal"/>
      <w:lvlText w:val="%1.%2.%3.%4.%5.%6.%7.%8"/>
      <w:lvlJc w:val="left"/>
      <w:pPr>
        <w:ind w:left="28530" w:hanging="1440"/>
      </w:pPr>
      <w:rPr>
        <w:rFonts w:hint="default"/>
      </w:rPr>
    </w:lvl>
    <w:lvl w:ilvl="8">
      <w:start w:val="1"/>
      <w:numFmt w:val="decimal"/>
      <w:lvlText w:val="%1.%2.%3.%4.%5.%6.%7.%8.%9"/>
      <w:lvlJc w:val="left"/>
      <w:pPr>
        <w:ind w:left="32760" w:hanging="1800"/>
      </w:pPr>
      <w:rPr>
        <w:rFonts w:hint="default"/>
      </w:rPr>
    </w:lvl>
  </w:abstractNum>
  <w:abstractNum w:abstractNumId="14" w15:restartNumberingAfterBreak="0">
    <w:nsid w:val="539A70DF"/>
    <w:multiLevelType w:val="hybridMultilevel"/>
    <w:tmpl w:val="E5F8194C"/>
    <w:lvl w:ilvl="0" w:tplc="0C0C000D">
      <w:start w:val="1"/>
      <w:numFmt w:val="bullet"/>
      <w:lvlText w:val=""/>
      <w:lvlJc w:val="left"/>
      <w:pPr>
        <w:tabs>
          <w:tab w:val="num" w:pos="3420"/>
        </w:tabs>
        <w:ind w:left="3420" w:hanging="360"/>
      </w:pPr>
      <w:rPr>
        <w:rFonts w:ascii="Wingdings" w:hAnsi="Wingdings" w:hint="default"/>
      </w:rPr>
    </w:lvl>
    <w:lvl w:ilvl="1" w:tplc="0C0C0003" w:tentative="1">
      <w:start w:val="1"/>
      <w:numFmt w:val="bullet"/>
      <w:lvlText w:val="o"/>
      <w:lvlJc w:val="left"/>
      <w:pPr>
        <w:tabs>
          <w:tab w:val="num" w:pos="4140"/>
        </w:tabs>
        <w:ind w:left="4140" w:hanging="360"/>
      </w:pPr>
      <w:rPr>
        <w:rFonts w:ascii="Courier New" w:hAnsi="Courier New" w:cs="Courier New" w:hint="default"/>
      </w:rPr>
    </w:lvl>
    <w:lvl w:ilvl="2" w:tplc="0C0C0005" w:tentative="1">
      <w:start w:val="1"/>
      <w:numFmt w:val="bullet"/>
      <w:lvlText w:val=""/>
      <w:lvlJc w:val="left"/>
      <w:pPr>
        <w:tabs>
          <w:tab w:val="num" w:pos="4860"/>
        </w:tabs>
        <w:ind w:left="4860" w:hanging="360"/>
      </w:pPr>
      <w:rPr>
        <w:rFonts w:ascii="Wingdings" w:hAnsi="Wingdings" w:hint="default"/>
      </w:rPr>
    </w:lvl>
    <w:lvl w:ilvl="3" w:tplc="0C0C0001" w:tentative="1">
      <w:start w:val="1"/>
      <w:numFmt w:val="bullet"/>
      <w:lvlText w:val=""/>
      <w:lvlJc w:val="left"/>
      <w:pPr>
        <w:tabs>
          <w:tab w:val="num" w:pos="5580"/>
        </w:tabs>
        <w:ind w:left="5580" w:hanging="360"/>
      </w:pPr>
      <w:rPr>
        <w:rFonts w:ascii="Symbol" w:hAnsi="Symbol" w:hint="default"/>
      </w:rPr>
    </w:lvl>
    <w:lvl w:ilvl="4" w:tplc="0C0C0003" w:tentative="1">
      <w:start w:val="1"/>
      <w:numFmt w:val="bullet"/>
      <w:lvlText w:val="o"/>
      <w:lvlJc w:val="left"/>
      <w:pPr>
        <w:tabs>
          <w:tab w:val="num" w:pos="6300"/>
        </w:tabs>
        <w:ind w:left="6300" w:hanging="360"/>
      </w:pPr>
      <w:rPr>
        <w:rFonts w:ascii="Courier New" w:hAnsi="Courier New" w:cs="Courier New" w:hint="default"/>
      </w:rPr>
    </w:lvl>
    <w:lvl w:ilvl="5" w:tplc="0C0C0005" w:tentative="1">
      <w:start w:val="1"/>
      <w:numFmt w:val="bullet"/>
      <w:lvlText w:val=""/>
      <w:lvlJc w:val="left"/>
      <w:pPr>
        <w:tabs>
          <w:tab w:val="num" w:pos="7020"/>
        </w:tabs>
        <w:ind w:left="7020" w:hanging="360"/>
      </w:pPr>
      <w:rPr>
        <w:rFonts w:ascii="Wingdings" w:hAnsi="Wingdings" w:hint="default"/>
      </w:rPr>
    </w:lvl>
    <w:lvl w:ilvl="6" w:tplc="0C0C0001" w:tentative="1">
      <w:start w:val="1"/>
      <w:numFmt w:val="bullet"/>
      <w:lvlText w:val=""/>
      <w:lvlJc w:val="left"/>
      <w:pPr>
        <w:tabs>
          <w:tab w:val="num" w:pos="7740"/>
        </w:tabs>
        <w:ind w:left="7740" w:hanging="360"/>
      </w:pPr>
      <w:rPr>
        <w:rFonts w:ascii="Symbol" w:hAnsi="Symbol" w:hint="default"/>
      </w:rPr>
    </w:lvl>
    <w:lvl w:ilvl="7" w:tplc="0C0C0003" w:tentative="1">
      <w:start w:val="1"/>
      <w:numFmt w:val="bullet"/>
      <w:lvlText w:val="o"/>
      <w:lvlJc w:val="left"/>
      <w:pPr>
        <w:tabs>
          <w:tab w:val="num" w:pos="8460"/>
        </w:tabs>
        <w:ind w:left="8460" w:hanging="360"/>
      </w:pPr>
      <w:rPr>
        <w:rFonts w:ascii="Courier New" w:hAnsi="Courier New" w:cs="Courier New" w:hint="default"/>
      </w:rPr>
    </w:lvl>
    <w:lvl w:ilvl="8" w:tplc="0C0C0005" w:tentative="1">
      <w:start w:val="1"/>
      <w:numFmt w:val="bullet"/>
      <w:lvlText w:val=""/>
      <w:lvlJc w:val="left"/>
      <w:pPr>
        <w:tabs>
          <w:tab w:val="num" w:pos="9180"/>
        </w:tabs>
        <w:ind w:left="9180" w:hanging="360"/>
      </w:pPr>
      <w:rPr>
        <w:rFonts w:ascii="Wingdings" w:hAnsi="Wingdings" w:hint="default"/>
      </w:rPr>
    </w:lvl>
  </w:abstractNum>
  <w:abstractNum w:abstractNumId="15" w15:restartNumberingAfterBreak="0">
    <w:nsid w:val="571F11F8"/>
    <w:multiLevelType w:val="hybridMultilevel"/>
    <w:tmpl w:val="12EA1C0C"/>
    <w:lvl w:ilvl="0" w:tplc="90FC75C6">
      <w:start w:val="1"/>
      <w:numFmt w:val="bullet"/>
      <w:lvlText w:val="o"/>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66637"/>
    <w:multiLevelType w:val="hybridMultilevel"/>
    <w:tmpl w:val="2B8026EA"/>
    <w:lvl w:ilvl="0" w:tplc="040C000B">
      <w:start w:val="1"/>
      <w:numFmt w:val="bullet"/>
      <w:lvlText w:val=""/>
      <w:lvlJc w:val="left"/>
      <w:pPr>
        <w:tabs>
          <w:tab w:val="num" w:pos="1146"/>
        </w:tabs>
        <w:ind w:left="1146" w:hanging="360"/>
      </w:pPr>
      <w:rPr>
        <w:rFonts w:ascii="Wingdings" w:hAnsi="Wingdings"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5C3F1FE6"/>
    <w:multiLevelType w:val="hybridMultilevel"/>
    <w:tmpl w:val="9C62D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B11379"/>
    <w:multiLevelType w:val="multilevel"/>
    <w:tmpl w:val="6ECE48B0"/>
    <w:lvl w:ilvl="0">
      <w:start w:val="36"/>
      <w:numFmt w:val="decimal"/>
      <w:lvlText w:val="%1"/>
      <w:lvlJc w:val="left"/>
      <w:pPr>
        <w:ind w:left="1128" w:hanging="1128"/>
      </w:pPr>
      <w:rPr>
        <w:rFonts w:hint="default"/>
      </w:rPr>
    </w:lvl>
    <w:lvl w:ilvl="1">
      <w:start w:val="2"/>
      <w:numFmt w:val="decimalZero"/>
      <w:lvlText w:val="%1-%2"/>
      <w:lvlJc w:val="left"/>
      <w:pPr>
        <w:ind w:left="1128" w:hanging="1128"/>
      </w:pPr>
      <w:rPr>
        <w:rFonts w:hint="default"/>
      </w:rPr>
    </w:lvl>
    <w:lvl w:ilvl="2">
      <w:start w:val="2022"/>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128" w:hanging="11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B15271"/>
    <w:multiLevelType w:val="multilevel"/>
    <w:tmpl w:val="41E4497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1998"/>
        </w:tabs>
        <w:ind w:left="199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E4069F7"/>
    <w:multiLevelType w:val="hybridMultilevel"/>
    <w:tmpl w:val="010C87AE"/>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21" w15:restartNumberingAfterBreak="0">
    <w:nsid w:val="757D7B82"/>
    <w:multiLevelType w:val="hybridMultilevel"/>
    <w:tmpl w:val="11765C4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EC1F9A"/>
    <w:multiLevelType w:val="hybridMultilevel"/>
    <w:tmpl w:val="F70E94A2"/>
    <w:lvl w:ilvl="0" w:tplc="92A665FC">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23" w15:restartNumberingAfterBreak="0">
    <w:nsid w:val="7904623B"/>
    <w:multiLevelType w:val="multilevel"/>
    <w:tmpl w:val="21DC61C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AA00F40"/>
    <w:multiLevelType w:val="hybridMultilevel"/>
    <w:tmpl w:val="3872D05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DEC1D31"/>
    <w:multiLevelType w:val="hybridMultilevel"/>
    <w:tmpl w:val="323C8CAA"/>
    <w:lvl w:ilvl="0" w:tplc="0C0C0001">
      <w:start w:val="1"/>
      <w:numFmt w:val="bullet"/>
      <w:lvlText w:val=""/>
      <w:lvlJc w:val="left"/>
      <w:pPr>
        <w:ind w:left="3420" w:hanging="360"/>
      </w:pPr>
      <w:rPr>
        <w:rFonts w:ascii="Symbol" w:hAnsi="Symbol"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num w:numId="1" w16cid:durableId="267469545">
    <w:abstractNumId w:val="19"/>
  </w:num>
  <w:num w:numId="2" w16cid:durableId="2123454742">
    <w:abstractNumId w:val="20"/>
  </w:num>
  <w:num w:numId="3" w16cid:durableId="1056591468">
    <w:abstractNumId w:val="22"/>
  </w:num>
  <w:num w:numId="4" w16cid:durableId="1107123067">
    <w:abstractNumId w:val="14"/>
  </w:num>
  <w:num w:numId="5" w16cid:durableId="1767458366">
    <w:abstractNumId w:val="1"/>
  </w:num>
  <w:num w:numId="6" w16cid:durableId="494032934">
    <w:abstractNumId w:val="7"/>
  </w:num>
  <w:num w:numId="7" w16cid:durableId="1603879407">
    <w:abstractNumId w:val="2"/>
  </w:num>
  <w:num w:numId="8" w16cid:durableId="660238632">
    <w:abstractNumId w:val="0"/>
  </w:num>
  <w:num w:numId="9" w16cid:durableId="1017662399">
    <w:abstractNumId w:val="21"/>
  </w:num>
  <w:num w:numId="10" w16cid:durableId="840051844">
    <w:abstractNumId w:val="15"/>
  </w:num>
  <w:num w:numId="11" w16cid:durableId="643703377">
    <w:abstractNumId w:val="5"/>
  </w:num>
  <w:num w:numId="12" w16cid:durableId="191185862">
    <w:abstractNumId w:val="11"/>
  </w:num>
  <w:num w:numId="13" w16cid:durableId="1495292830">
    <w:abstractNumId w:val="6"/>
  </w:num>
  <w:num w:numId="14" w16cid:durableId="507521542">
    <w:abstractNumId w:val="24"/>
  </w:num>
  <w:num w:numId="15" w16cid:durableId="103960864">
    <w:abstractNumId w:val="23"/>
  </w:num>
  <w:num w:numId="16" w16cid:durableId="2018775754">
    <w:abstractNumId w:val="23"/>
    <w:lvlOverride w:ilvl="0">
      <w:startOverride w:val="3"/>
    </w:lvlOverride>
    <w:lvlOverride w:ilvl="1">
      <w:startOverride w:val="1"/>
    </w:lvlOverride>
  </w:num>
  <w:num w:numId="17" w16cid:durableId="153837368">
    <w:abstractNumId w:val="23"/>
    <w:lvlOverride w:ilvl="0">
      <w:startOverride w:val="4"/>
    </w:lvlOverride>
    <w:lvlOverride w:ilvl="1">
      <w:startOverride w:val="1"/>
    </w:lvlOverride>
  </w:num>
  <w:num w:numId="18" w16cid:durableId="1377003071">
    <w:abstractNumId w:val="23"/>
    <w:lvlOverride w:ilvl="0">
      <w:startOverride w:val="5"/>
    </w:lvlOverride>
    <w:lvlOverride w:ilvl="1">
      <w:startOverride w:val="1"/>
    </w:lvlOverride>
  </w:num>
  <w:num w:numId="19" w16cid:durableId="163899060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1742770">
    <w:abstractNumId w:val="18"/>
  </w:num>
  <w:num w:numId="21" w16cid:durableId="620765454">
    <w:abstractNumId w:val="17"/>
  </w:num>
  <w:num w:numId="22" w16cid:durableId="3630957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07299">
    <w:abstractNumId w:val="3"/>
  </w:num>
  <w:num w:numId="24" w16cid:durableId="2135364286">
    <w:abstractNumId w:val="9"/>
  </w:num>
  <w:num w:numId="25" w16cid:durableId="647562256">
    <w:abstractNumId w:val="8"/>
  </w:num>
  <w:num w:numId="26" w16cid:durableId="938489240">
    <w:abstractNumId w:val="10"/>
  </w:num>
  <w:num w:numId="27" w16cid:durableId="640040171">
    <w:abstractNumId w:val="12"/>
  </w:num>
  <w:num w:numId="28" w16cid:durableId="1023630544">
    <w:abstractNumId w:val="13"/>
  </w:num>
  <w:num w:numId="29" w16cid:durableId="1304115856">
    <w:abstractNumId w:val="16"/>
  </w:num>
  <w:num w:numId="30" w16cid:durableId="491601907">
    <w:abstractNumId w:val="25"/>
  </w:num>
  <w:num w:numId="31" w16cid:durableId="8446366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0"/>
    <w:rsid w:val="000118E0"/>
    <w:rsid w:val="000202AE"/>
    <w:rsid w:val="000204D7"/>
    <w:rsid w:val="00021159"/>
    <w:rsid w:val="00040872"/>
    <w:rsid w:val="00041857"/>
    <w:rsid w:val="0004282E"/>
    <w:rsid w:val="000428B2"/>
    <w:rsid w:val="00044219"/>
    <w:rsid w:val="00044B84"/>
    <w:rsid w:val="00044F8C"/>
    <w:rsid w:val="000458E1"/>
    <w:rsid w:val="0004621A"/>
    <w:rsid w:val="000515F9"/>
    <w:rsid w:val="000539A7"/>
    <w:rsid w:val="00053A1C"/>
    <w:rsid w:val="00060946"/>
    <w:rsid w:val="00066683"/>
    <w:rsid w:val="00071BA8"/>
    <w:rsid w:val="000724AD"/>
    <w:rsid w:val="00072ACC"/>
    <w:rsid w:val="000732CE"/>
    <w:rsid w:val="000734DB"/>
    <w:rsid w:val="00074C2C"/>
    <w:rsid w:val="00077335"/>
    <w:rsid w:val="00080AF0"/>
    <w:rsid w:val="00084491"/>
    <w:rsid w:val="00087DCB"/>
    <w:rsid w:val="00090E01"/>
    <w:rsid w:val="00094A64"/>
    <w:rsid w:val="000A1E67"/>
    <w:rsid w:val="000A20E5"/>
    <w:rsid w:val="000B438E"/>
    <w:rsid w:val="000B4561"/>
    <w:rsid w:val="000C3163"/>
    <w:rsid w:val="000C43A4"/>
    <w:rsid w:val="000C5824"/>
    <w:rsid w:val="000C6677"/>
    <w:rsid w:val="000C7B96"/>
    <w:rsid w:val="000E45B8"/>
    <w:rsid w:val="000E66A9"/>
    <w:rsid w:val="000F2155"/>
    <w:rsid w:val="000F375A"/>
    <w:rsid w:val="000F4861"/>
    <w:rsid w:val="000F6BB4"/>
    <w:rsid w:val="00101015"/>
    <w:rsid w:val="00102990"/>
    <w:rsid w:val="00104F15"/>
    <w:rsid w:val="00112B5A"/>
    <w:rsid w:val="00116AD6"/>
    <w:rsid w:val="00123DDA"/>
    <w:rsid w:val="00127260"/>
    <w:rsid w:val="001315E2"/>
    <w:rsid w:val="00141180"/>
    <w:rsid w:val="001425AE"/>
    <w:rsid w:val="0014289B"/>
    <w:rsid w:val="00143776"/>
    <w:rsid w:val="00144718"/>
    <w:rsid w:val="00145CF1"/>
    <w:rsid w:val="00146200"/>
    <w:rsid w:val="00150EAB"/>
    <w:rsid w:val="00162025"/>
    <w:rsid w:val="001637B9"/>
    <w:rsid w:val="001679CE"/>
    <w:rsid w:val="0017411E"/>
    <w:rsid w:val="00177B4C"/>
    <w:rsid w:val="00183007"/>
    <w:rsid w:val="00186A5A"/>
    <w:rsid w:val="00197C89"/>
    <w:rsid w:val="001A2E1F"/>
    <w:rsid w:val="001A4DEF"/>
    <w:rsid w:val="001A6196"/>
    <w:rsid w:val="001B013B"/>
    <w:rsid w:val="001B58FC"/>
    <w:rsid w:val="001C726B"/>
    <w:rsid w:val="001D09B2"/>
    <w:rsid w:val="001D2C0F"/>
    <w:rsid w:val="001D3896"/>
    <w:rsid w:val="001D5463"/>
    <w:rsid w:val="001E1228"/>
    <w:rsid w:val="001E711C"/>
    <w:rsid w:val="001E7488"/>
    <w:rsid w:val="001F6234"/>
    <w:rsid w:val="002029BF"/>
    <w:rsid w:val="00202EA5"/>
    <w:rsid w:val="00204013"/>
    <w:rsid w:val="00204443"/>
    <w:rsid w:val="00217090"/>
    <w:rsid w:val="00221878"/>
    <w:rsid w:val="002254A1"/>
    <w:rsid w:val="00226606"/>
    <w:rsid w:val="0022788A"/>
    <w:rsid w:val="002327CE"/>
    <w:rsid w:val="002337F4"/>
    <w:rsid w:val="0023465F"/>
    <w:rsid w:val="00235AEE"/>
    <w:rsid w:val="00235DE9"/>
    <w:rsid w:val="00237276"/>
    <w:rsid w:val="002503E9"/>
    <w:rsid w:val="002520A3"/>
    <w:rsid w:val="00267149"/>
    <w:rsid w:val="00274EBA"/>
    <w:rsid w:val="002759A7"/>
    <w:rsid w:val="00282B57"/>
    <w:rsid w:val="002874B3"/>
    <w:rsid w:val="00291992"/>
    <w:rsid w:val="0029634D"/>
    <w:rsid w:val="00297042"/>
    <w:rsid w:val="002A0ED1"/>
    <w:rsid w:val="002A19D5"/>
    <w:rsid w:val="002A34EC"/>
    <w:rsid w:val="002A45BD"/>
    <w:rsid w:val="002A547D"/>
    <w:rsid w:val="002A55A8"/>
    <w:rsid w:val="002A6A50"/>
    <w:rsid w:val="002A7852"/>
    <w:rsid w:val="002A79CC"/>
    <w:rsid w:val="002A7D8F"/>
    <w:rsid w:val="002A7E6F"/>
    <w:rsid w:val="002B0677"/>
    <w:rsid w:val="002B0A42"/>
    <w:rsid w:val="002C48A8"/>
    <w:rsid w:val="002C507D"/>
    <w:rsid w:val="002C52D0"/>
    <w:rsid w:val="002C57F4"/>
    <w:rsid w:val="002D09AD"/>
    <w:rsid w:val="002D0DD4"/>
    <w:rsid w:val="002D0FD5"/>
    <w:rsid w:val="002D23E8"/>
    <w:rsid w:val="002D44FE"/>
    <w:rsid w:val="002D76FC"/>
    <w:rsid w:val="002E4C65"/>
    <w:rsid w:val="002E691E"/>
    <w:rsid w:val="002E74CF"/>
    <w:rsid w:val="002F0130"/>
    <w:rsid w:val="002F0B08"/>
    <w:rsid w:val="002F0CFB"/>
    <w:rsid w:val="002F5AEC"/>
    <w:rsid w:val="002F6E69"/>
    <w:rsid w:val="002F76CF"/>
    <w:rsid w:val="00315F67"/>
    <w:rsid w:val="00317F83"/>
    <w:rsid w:val="003203AB"/>
    <w:rsid w:val="00325944"/>
    <w:rsid w:val="00327E77"/>
    <w:rsid w:val="00334DC9"/>
    <w:rsid w:val="0033549D"/>
    <w:rsid w:val="00340D48"/>
    <w:rsid w:val="0034159A"/>
    <w:rsid w:val="00355B25"/>
    <w:rsid w:val="003568F7"/>
    <w:rsid w:val="00357D81"/>
    <w:rsid w:val="00360FB0"/>
    <w:rsid w:val="003615C1"/>
    <w:rsid w:val="00363280"/>
    <w:rsid w:val="00363809"/>
    <w:rsid w:val="00364BF6"/>
    <w:rsid w:val="00370650"/>
    <w:rsid w:val="00371BAF"/>
    <w:rsid w:val="00376261"/>
    <w:rsid w:val="00381B1E"/>
    <w:rsid w:val="003853FD"/>
    <w:rsid w:val="003914F9"/>
    <w:rsid w:val="00394143"/>
    <w:rsid w:val="003A45E9"/>
    <w:rsid w:val="003A479A"/>
    <w:rsid w:val="003A70DF"/>
    <w:rsid w:val="003A7A67"/>
    <w:rsid w:val="003B2162"/>
    <w:rsid w:val="003B24AD"/>
    <w:rsid w:val="003B298E"/>
    <w:rsid w:val="003B5B7E"/>
    <w:rsid w:val="003B6E55"/>
    <w:rsid w:val="003C5D95"/>
    <w:rsid w:val="003C6698"/>
    <w:rsid w:val="003C68EA"/>
    <w:rsid w:val="003D13B3"/>
    <w:rsid w:val="003D648B"/>
    <w:rsid w:val="003D769C"/>
    <w:rsid w:val="003E093F"/>
    <w:rsid w:val="003E0DFF"/>
    <w:rsid w:val="003E1CEE"/>
    <w:rsid w:val="003E3E8E"/>
    <w:rsid w:val="003E4970"/>
    <w:rsid w:val="003E7FF5"/>
    <w:rsid w:val="003F405E"/>
    <w:rsid w:val="00400214"/>
    <w:rsid w:val="004045F0"/>
    <w:rsid w:val="00410D43"/>
    <w:rsid w:val="00411722"/>
    <w:rsid w:val="00412CD2"/>
    <w:rsid w:val="00414E08"/>
    <w:rsid w:val="004168D1"/>
    <w:rsid w:val="00427286"/>
    <w:rsid w:val="004310FE"/>
    <w:rsid w:val="00433065"/>
    <w:rsid w:val="004361F3"/>
    <w:rsid w:val="004410FB"/>
    <w:rsid w:val="00447A1D"/>
    <w:rsid w:val="004500F0"/>
    <w:rsid w:val="00450C4B"/>
    <w:rsid w:val="004551E9"/>
    <w:rsid w:val="004555B8"/>
    <w:rsid w:val="00456F3C"/>
    <w:rsid w:val="0045743B"/>
    <w:rsid w:val="0045784D"/>
    <w:rsid w:val="00465CD2"/>
    <w:rsid w:val="00475091"/>
    <w:rsid w:val="00476C77"/>
    <w:rsid w:val="00481438"/>
    <w:rsid w:val="004839EB"/>
    <w:rsid w:val="004849F6"/>
    <w:rsid w:val="004871C4"/>
    <w:rsid w:val="004928DF"/>
    <w:rsid w:val="00495A87"/>
    <w:rsid w:val="00496B58"/>
    <w:rsid w:val="004972A5"/>
    <w:rsid w:val="004A14D0"/>
    <w:rsid w:val="004A345A"/>
    <w:rsid w:val="004A3C32"/>
    <w:rsid w:val="004B793D"/>
    <w:rsid w:val="004C494D"/>
    <w:rsid w:val="004C56FB"/>
    <w:rsid w:val="004C73C3"/>
    <w:rsid w:val="004C77FE"/>
    <w:rsid w:val="004D6ED0"/>
    <w:rsid w:val="004E6B2D"/>
    <w:rsid w:val="004E798F"/>
    <w:rsid w:val="004F0C97"/>
    <w:rsid w:val="004F112A"/>
    <w:rsid w:val="004F2D1D"/>
    <w:rsid w:val="004F5547"/>
    <w:rsid w:val="00502855"/>
    <w:rsid w:val="00504360"/>
    <w:rsid w:val="005100A5"/>
    <w:rsid w:val="00510D8C"/>
    <w:rsid w:val="0052068B"/>
    <w:rsid w:val="0052276C"/>
    <w:rsid w:val="005318FE"/>
    <w:rsid w:val="005325F2"/>
    <w:rsid w:val="00541A15"/>
    <w:rsid w:val="00544BA7"/>
    <w:rsid w:val="0054537F"/>
    <w:rsid w:val="005552F5"/>
    <w:rsid w:val="00557D69"/>
    <w:rsid w:val="005601D5"/>
    <w:rsid w:val="00561828"/>
    <w:rsid w:val="00564B50"/>
    <w:rsid w:val="00565AEB"/>
    <w:rsid w:val="005669F3"/>
    <w:rsid w:val="005672BE"/>
    <w:rsid w:val="00572DE7"/>
    <w:rsid w:val="0058527D"/>
    <w:rsid w:val="005853F9"/>
    <w:rsid w:val="00592AAB"/>
    <w:rsid w:val="00595E98"/>
    <w:rsid w:val="005A5C07"/>
    <w:rsid w:val="005B0AED"/>
    <w:rsid w:val="005B5B87"/>
    <w:rsid w:val="005B79DA"/>
    <w:rsid w:val="005C5DF9"/>
    <w:rsid w:val="005C7276"/>
    <w:rsid w:val="005C7408"/>
    <w:rsid w:val="005D3BA3"/>
    <w:rsid w:val="005D4369"/>
    <w:rsid w:val="005D55C7"/>
    <w:rsid w:val="005E0DFC"/>
    <w:rsid w:val="005E2B93"/>
    <w:rsid w:val="005E7F58"/>
    <w:rsid w:val="005F1204"/>
    <w:rsid w:val="005F2A20"/>
    <w:rsid w:val="005F4A0F"/>
    <w:rsid w:val="005F5195"/>
    <w:rsid w:val="005F529B"/>
    <w:rsid w:val="005F6063"/>
    <w:rsid w:val="005F6265"/>
    <w:rsid w:val="005F7154"/>
    <w:rsid w:val="0061441F"/>
    <w:rsid w:val="00620556"/>
    <w:rsid w:val="006224CD"/>
    <w:rsid w:val="00622A82"/>
    <w:rsid w:val="0062554F"/>
    <w:rsid w:val="006269F6"/>
    <w:rsid w:val="00626B91"/>
    <w:rsid w:val="006323F5"/>
    <w:rsid w:val="00641287"/>
    <w:rsid w:val="00644B1D"/>
    <w:rsid w:val="0065687D"/>
    <w:rsid w:val="00673AAE"/>
    <w:rsid w:val="006806D1"/>
    <w:rsid w:val="00683A6D"/>
    <w:rsid w:val="00683DF5"/>
    <w:rsid w:val="00684249"/>
    <w:rsid w:val="0068625A"/>
    <w:rsid w:val="00686A55"/>
    <w:rsid w:val="00686B92"/>
    <w:rsid w:val="0068792D"/>
    <w:rsid w:val="00692EF7"/>
    <w:rsid w:val="00693E71"/>
    <w:rsid w:val="006A34ED"/>
    <w:rsid w:val="006B0395"/>
    <w:rsid w:val="006B0C92"/>
    <w:rsid w:val="006C2F87"/>
    <w:rsid w:val="006C7869"/>
    <w:rsid w:val="006D173C"/>
    <w:rsid w:val="006D45AC"/>
    <w:rsid w:val="006E7220"/>
    <w:rsid w:val="006F5DC9"/>
    <w:rsid w:val="006F6A7B"/>
    <w:rsid w:val="00700FD8"/>
    <w:rsid w:val="00712515"/>
    <w:rsid w:val="00717A2B"/>
    <w:rsid w:val="007204B5"/>
    <w:rsid w:val="00723FA9"/>
    <w:rsid w:val="00724E90"/>
    <w:rsid w:val="00726D5C"/>
    <w:rsid w:val="00730F7E"/>
    <w:rsid w:val="00731DC3"/>
    <w:rsid w:val="00741A38"/>
    <w:rsid w:val="00744119"/>
    <w:rsid w:val="00744667"/>
    <w:rsid w:val="0074500F"/>
    <w:rsid w:val="007455D6"/>
    <w:rsid w:val="00745B58"/>
    <w:rsid w:val="0074661D"/>
    <w:rsid w:val="00746B9D"/>
    <w:rsid w:val="007475DF"/>
    <w:rsid w:val="00750549"/>
    <w:rsid w:val="0075127D"/>
    <w:rsid w:val="0075280E"/>
    <w:rsid w:val="00752FE6"/>
    <w:rsid w:val="007532D4"/>
    <w:rsid w:val="00762A08"/>
    <w:rsid w:val="00764675"/>
    <w:rsid w:val="0076572F"/>
    <w:rsid w:val="007707B5"/>
    <w:rsid w:val="00771D75"/>
    <w:rsid w:val="00777F32"/>
    <w:rsid w:val="007811A8"/>
    <w:rsid w:val="0078136D"/>
    <w:rsid w:val="007831C2"/>
    <w:rsid w:val="007868F5"/>
    <w:rsid w:val="007A20D1"/>
    <w:rsid w:val="007A2E79"/>
    <w:rsid w:val="007A3D2C"/>
    <w:rsid w:val="007A432A"/>
    <w:rsid w:val="007A5349"/>
    <w:rsid w:val="007B1B8B"/>
    <w:rsid w:val="007C11B1"/>
    <w:rsid w:val="007C3E21"/>
    <w:rsid w:val="007C5216"/>
    <w:rsid w:val="007D3ED6"/>
    <w:rsid w:val="007F0C29"/>
    <w:rsid w:val="007F1D11"/>
    <w:rsid w:val="007F56E9"/>
    <w:rsid w:val="007F5BFE"/>
    <w:rsid w:val="007F5E47"/>
    <w:rsid w:val="007F7A58"/>
    <w:rsid w:val="00805C30"/>
    <w:rsid w:val="00812CA9"/>
    <w:rsid w:val="008163D7"/>
    <w:rsid w:val="00817DD8"/>
    <w:rsid w:val="00817E13"/>
    <w:rsid w:val="00823B6B"/>
    <w:rsid w:val="0082438D"/>
    <w:rsid w:val="0082630B"/>
    <w:rsid w:val="008300AF"/>
    <w:rsid w:val="00834237"/>
    <w:rsid w:val="00834C6D"/>
    <w:rsid w:val="00836496"/>
    <w:rsid w:val="008366C7"/>
    <w:rsid w:val="008366F3"/>
    <w:rsid w:val="00840C67"/>
    <w:rsid w:val="00841343"/>
    <w:rsid w:val="00841514"/>
    <w:rsid w:val="0084352D"/>
    <w:rsid w:val="008435B1"/>
    <w:rsid w:val="0084391D"/>
    <w:rsid w:val="00844626"/>
    <w:rsid w:val="0085562C"/>
    <w:rsid w:val="00856614"/>
    <w:rsid w:val="00865E6C"/>
    <w:rsid w:val="00872A4F"/>
    <w:rsid w:val="00873B77"/>
    <w:rsid w:val="00874ABF"/>
    <w:rsid w:val="00875736"/>
    <w:rsid w:val="00883808"/>
    <w:rsid w:val="0088456A"/>
    <w:rsid w:val="00890190"/>
    <w:rsid w:val="0089404B"/>
    <w:rsid w:val="00894BC2"/>
    <w:rsid w:val="008A1FF1"/>
    <w:rsid w:val="008A247E"/>
    <w:rsid w:val="008B29E2"/>
    <w:rsid w:val="008B318E"/>
    <w:rsid w:val="008B4630"/>
    <w:rsid w:val="008C38DB"/>
    <w:rsid w:val="008C4C21"/>
    <w:rsid w:val="008C52B3"/>
    <w:rsid w:val="008D00B5"/>
    <w:rsid w:val="008D4A2B"/>
    <w:rsid w:val="008E17EE"/>
    <w:rsid w:val="008E1DAF"/>
    <w:rsid w:val="008E4B68"/>
    <w:rsid w:val="008E7B91"/>
    <w:rsid w:val="008F1535"/>
    <w:rsid w:val="008F1967"/>
    <w:rsid w:val="008F7492"/>
    <w:rsid w:val="00900188"/>
    <w:rsid w:val="00902794"/>
    <w:rsid w:val="00903EFC"/>
    <w:rsid w:val="0091488C"/>
    <w:rsid w:val="009175A2"/>
    <w:rsid w:val="00921033"/>
    <w:rsid w:val="00923156"/>
    <w:rsid w:val="00926A74"/>
    <w:rsid w:val="009278E6"/>
    <w:rsid w:val="00931BF9"/>
    <w:rsid w:val="00932EB1"/>
    <w:rsid w:val="00933A37"/>
    <w:rsid w:val="00933C81"/>
    <w:rsid w:val="00935168"/>
    <w:rsid w:val="00937C9C"/>
    <w:rsid w:val="00943B51"/>
    <w:rsid w:val="00944100"/>
    <w:rsid w:val="00955B40"/>
    <w:rsid w:val="00962FFE"/>
    <w:rsid w:val="00964C1F"/>
    <w:rsid w:val="009815EF"/>
    <w:rsid w:val="009839C7"/>
    <w:rsid w:val="00994C65"/>
    <w:rsid w:val="009A0D7C"/>
    <w:rsid w:val="009A235F"/>
    <w:rsid w:val="009A2AB0"/>
    <w:rsid w:val="009B3CDE"/>
    <w:rsid w:val="009B50D4"/>
    <w:rsid w:val="009B5268"/>
    <w:rsid w:val="009C20C7"/>
    <w:rsid w:val="009C2D31"/>
    <w:rsid w:val="009D05FF"/>
    <w:rsid w:val="009E04CC"/>
    <w:rsid w:val="009E583B"/>
    <w:rsid w:val="009F13E7"/>
    <w:rsid w:val="009F4939"/>
    <w:rsid w:val="009F7B79"/>
    <w:rsid w:val="00A018C6"/>
    <w:rsid w:val="00A03682"/>
    <w:rsid w:val="00A123E7"/>
    <w:rsid w:val="00A129F9"/>
    <w:rsid w:val="00A16F68"/>
    <w:rsid w:val="00A22485"/>
    <w:rsid w:val="00A22865"/>
    <w:rsid w:val="00A24C3A"/>
    <w:rsid w:val="00A24E1A"/>
    <w:rsid w:val="00A27120"/>
    <w:rsid w:val="00A30D4E"/>
    <w:rsid w:val="00A35516"/>
    <w:rsid w:val="00A358CE"/>
    <w:rsid w:val="00A36BF2"/>
    <w:rsid w:val="00A410F6"/>
    <w:rsid w:val="00A45447"/>
    <w:rsid w:val="00A54688"/>
    <w:rsid w:val="00A5479C"/>
    <w:rsid w:val="00A61DC8"/>
    <w:rsid w:val="00A61FBA"/>
    <w:rsid w:val="00A621D4"/>
    <w:rsid w:val="00A66E5C"/>
    <w:rsid w:val="00A720BE"/>
    <w:rsid w:val="00A74C2A"/>
    <w:rsid w:val="00A8495D"/>
    <w:rsid w:val="00A87FF3"/>
    <w:rsid w:val="00A95EB6"/>
    <w:rsid w:val="00A96597"/>
    <w:rsid w:val="00A966F9"/>
    <w:rsid w:val="00A96702"/>
    <w:rsid w:val="00AA0F30"/>
    <w:rsid w:val="00AA7B91"/>
    <w:rsid w:val="00AB2CB6"/>
    <w:rsid w:val="00AC004C"/>
    <w:rsid w:val="00AD2392"/>
    <w:rsid w:val="00AD2771"/>
    <w:rsid w:val="00AD380C"/>
    <w:rsid w:val="00AF23E4"/>
    <w:rsid w:val="00AF39D0"/>
    <w:rsid w:val="00AF3CDD"/>
    <w:rsid w:val="00AF40B5"/>
    <w:rsid w:val="00AF5CFB"/>
    <w:rsid w:val="00B017CA"/>
    <w:rsid w:val="00B03E84"/>
    <w:rsid w:val="00B1006F"/>
    <w:rsid w:val="00B101BF"/>
    <w:rsid w:val="00B14C64"/>
    <w:rsid w:val="00B22F6E"/>
    <w:rsid w:val="00B24792"/>
    <w:rsid w:val="00B255EB"/>
    <w:rsid w:val="00B25F16"/>
    <w:rsid w:val="00B27012"/>
    <w:rsid w:val="00B3064E"/>
    <w:rsid w:val="00B35C35"/>
    <w:rsid w:val="00B37AC9"/>
    <w:rsid w:val="00B44FB8"/>
    <w:rsid w:val="00B47B48"/>
    <w:rsid w:val="00B56D25"/>
    <w:rsid w:val="00B62088"/>
    <w:rsid w:val="00B64B00"/>
    <w:rsid w:val="00B65285"/>
    <w:rsid w:val="00B67A8F"/>
    <w:rsid w:val="00B7335D"/>
    <w:rsid w:val="00B75AA7"/>
    <w:rsid w:val="00B77C02"/>
    <w:rsid w:val="00B8278E"/>
    <w:rsid w:val="00B862A7"/>
    <w:rsid w:val="00B93797"/>
    <w:rsid w:val="00BA0FC5"/>
    <w:rsid w:val="00BA30E5"/>
    <w:rsid w:val="00BB2AA4"/>
    <w:rsid w:val="00BB2B0B"/>
    <w:rsid w:val="00BB5D15"/>
    <w:rsid w:val="00BC1BDF"/>
    <w:rsid w:val="00BD0784"/>
    <w:rsid w:val="00BD11CE"/>
    <w:rsid w:val="00BE7757"/>
    <w:rsid w:val="00BF6DF8"/>
    <w:rsid w:val="00C0104D"/>
    <w:rsid w:val="00C02115"/>
    <w:rsid w:val="00C027B6"/>
    <w:rsid w:val="00C039B5"/>
    <w:rsid w:val="00C100B5"/>
    <w:rsid w:val="00C1277A"/>
    <w:rsid w:val="00C14A34"/>
    <w:rsid w:val="00C26258"/>
    <w:rsid w:val="00C26E97"/>
    <w:rsid w:val="00C30459"/>
    <w:rsid w:val="00C31674"/>
    <w:rsid w:val="00C320CC"/>
    <w:rsid w:val="00C320D2"/>
    <w:rsid w:val="00C35C3E"/>
    <w:rsid w:val="00C36D4D"/>
    <w:rsid w:val="00C4058A"/>
    <w:rsid w:val="00C44F06"/>
    <w:rsid w:val="00C57482"/>
    <w:rsid w:val="00C61196"/>
    <w:rsid w:val="00C61243"/>
    <w:rsid w:val="00C625D1"/>
    <w:rsid w:val="00C632C9"/>
    <w:rsid w:val="00C668DE"/>
    <w:rsid w:val="00C7251E"/>
    <w:rsid w:val="00C819C3"/>
    <w:rsid w:val="00C8462D"/>
    <w:rsid w:val="00C90AE0"/>
    <w:rsid w:val="00C95D53"/>
    <w:rsid w:val="00C96C46"/>
    <w:rsid w:val="00CA0335"/>
    <w:rsid w:val="00CA1EC5"/>
    <w:rsid w:val="00CA5629"/>
    <w:rsid w:val="00CC1010"/>
    <w:rsid w:val="00CC79EA"/>
    <w:rsid w:val="00CD0AF1"/>
    <w:rsid w:val="00CD3D2F"/>
    <w:rsid w:val="00CD60C5"/>
    <w:rsid w:val="00CD7243"/>
    <w:rsid w:val="00CD7816"/>
    <w:rsid w:val="00CE3106"/>
    <w:rsid w:val="00CE33D2"/>
    <w:rsid w:val="00CE4358"/>
    <w:rsid w:val="00CE5D61"/>
    <w:rsid w:val="00CF2DCD"/>
    <w:rsid w:val="00CF5B5B"/>
    <w:rsid w:val="00CF6681"/>
    <w:rsid w:val="00D03090"/>
    <w:rsid w:val="00D043BD"/>
    <w:rsid w:val="00D05DCC"/>
    <w:rsid w:val="00D07950"/>
    <w:rsid w:val="00D112E6"/>
    <w:rsid w:val="00D124F4"/>
    <w:rsid w:val="00D12847"/>
    <w:rsid w:val="00D12AA4"/>
    <w:rsid w:val="00D13755"/>
    <w:rsid w:val="00D16B4C"/>
    <w:rsid w:val="00D16D65"/>
    <w:rsid w:val="00D17B60"/>
    <w:rsid w:val="00D23425"/>
    <w:rsid w:val="00D3101F"/>
    <w:rsid w:val="00D337D8"/>
    <w:rsid w:val="00D34103"/>
    <w:rsid w:val="00D41318"/>
    <w:rsid w:val="00D5040A"/>
    <w:rsid w:val="00D510F5"/>
    <w:rsid w:val="00D5360C"/>
    <w:rsid w:val="00D53BFB"/>
    <w:rsid w:val="00D53F4F"/>
    <w:rsid w:val="00D56BA9"/>
    <w:rsid w:val="00D5762F"/>
    <w:rsid w:val="00D62DD8"/>
    <w:rsid w:val="00D6628F"/>
    <w:rsid w:val="00D6780D"/>
    <w:rsid w:val="00D7066C"/>
    <w:rsid w:val="00D77CAD"/>
    <w:rsid w:val="00D8311A"/>
    <w:rsid w:val="00D84ECC"/>
    <w:rsid w:val="00D856AA"/>
    <w:rsid w:val="00D866D3"/>
    <w:rsid w:val="00D87070"/>
    <w:rsid w:val="00D91EE0"/>
    <w:rsid w:val="00DA15C7"/>
    <w:rsid w:val="00DA19CC"/>
    <w:rsid w:val="00DA7F93"/>
    <w:rsid w:val="00DB34FA"/>
    <w:rsid w:val="00DC0AE6"/>
    <w:rsid w:val="00DC6338"/>
    <w:rsid w:val="00DC77FB"/>
    <w:rsid w:val="00DD3421"/>
    <w:rsid w:val="00DD6D66"/>
    <w:rsid w:val="00DD786C"/>
    <w:rsid w:val="00DE1791"/>
    <w:rsid w:val="00DE33C8"/>
    <w:rsid w:val="00DE6CC9"/>
    <w:rsid w:val="00DF4902"/>
    <w:rsid w:val="00E018DC"/>
    <w:rsid w:val="00E01F37"/>
    <w:rsid w:val="00E049E8"/>
    <w:rsid w:val="00E12E44"/>
    <w:rsid w:val="00E225F1"/>
    <w:rsid w:val="00E32CF0"/>
    <w:rsid w:val="00E451D5"/>
    <w:rsid w:val="00E56EFB"/>
    <w:rsid w:val="00E62C6B"/>
    <w:rsid w:val="00E6665B"/>
    <w:rsid w:val="00E67610"/>
    <w:rsid w:val="00E70B85"/>
    <w:rsid w:val="00E751C4"/>
    <w:rsid w:val="00E77C2A"/>
    <w:rsid w:val="00E77D60"/>
    <w:rsid w:val="00E8022C"/>
    <w:rsid w:val="00E8503D"/>
    <w:rsid w:val="00E852E1"/>
    <w:rsid w:val="00E9244E"/>
    <w:rsid w:val="00E96B8B"/>
    <w:rsid w:val="00E97C5B"/>
    <w:rsid w:val="00EA2380"/>
    <w:rsid w:val="00EA69AC"/>
    <w:rsid w:val="00EA7372"/>
    <w:rsid w:val="00EB5750"/>
    <w:rsid w:val="00EB5C90"/>
    <w:rsid w:val="00EB5F6A"/>
    <w:rsid w:val="00EB6F6E"/>
    <w:rsid w:val="00EB7B63"/>
    <w:rsid w:val="00EC65CA"/>
    <w:rsid w:val="00ED2C25"/>
    <w:rsid w:val="00EE1995"/>
    <w:rsid w:val="00EE25CF"/>
    <w:rsid w:val="00EE39BF"/>
    <w:rsid w:val="00EF268B"/>
    <w:rsid w:val="00F02231"/>
    <w:rsid w:val="00F06C17"/>
    <w:rsid w:val="00F1084F"/>
    <w:rsid w:val="00F12956"/>
    <w:rsid w:val="00F133AD"/>
    <w:rsid w:val="00F20BE8"/>
    <w:rsid w:val="00F2458C"/>
    <w:rsid w:val="00F251CA"/>
    <w:rsid w:val="00F259B5"/>
    <w:rsid w:val="00F315CA"/>
    <w:rsid w:val="00F338C6"/>
    <w:rsid w:val="00F3420B"/>
    <w:rsid w:val="00F44F24"/>
    <w:rsid w:val="00F460BA"/>
    <w:rsid w:val="00F56507"/>
    <w:rsid w:val="00F65A65"/>
    <w:rsid w:val="00F65E74"/>
    <w:rsid w:val="00F725F0"/>
    <w:rsid w:val="00F7417F"/>
    <w:rsid w:val="00F74514"/>
    <w:rsid w:val="00F757B9"/>
    <w:rsid w:val="00F77AB2"/>
    <w:rsid w:val="00F83371"/>
    <w:rsid w:val="00F83B11"/>
    <w:rsid w:val="00F842DD"/>
    <w:rsid w:val="00F927BA"/>
    <w:rsid w:val="00F927E1"/>
    <w:rsid w:val="00F944EF"/>
    <w:rsid w:val="00F94744"/>
    <w:rsid w:val="00FA344F"/>
    <w:rsid w:val="00FA56FA"/>
    <w:rsid w:val="00FB554B"/>
    <w:rsid w:val="00FB5921"/>
    <w:rsid w:val="00FC210C"/>
    <w:rsid w:val="00FC327D"/>
    <w:rsid w:val="00FC6061"/>
    <w:rsid w:val="00FD049B"/>
    <w:rsid w:val="00FD371D"/>
    <w:rsid w:val="00FF7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5E6C8"/>
  <w15:docId w15:val="{B0C528F7-DEA2-4EFA-8F47-66DA846F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1F"/>
    <w:rPr>
      <w:sz w:val="24"/>
      <w:szCs w:val="24"/>
      <w:lang w:eastAsia="fr-FR"/>
    </w:rPr>
  </w:style>
  <w:style w:type="paragraph" w:styleId="Titre1">
    <w:name w:val="heading 1"/>
    <w:basedOn w:val="Normal"/>
    <w:next w:val="Normal"/>
    <w:qFormat/>
    <w:rsid w:val="001A2E1F"/>
    <w:pPr>
      <w:keepNext/>
      <w:tabs>
        <w:tab w:val="left" w:pos="3240"/>
      </w:tabs>
      <w:ind w:left="3240" w:hanging="540"/>
      <w:jc w:val="center"/>
      <w:outlineLvl w:val="0"/>
    </w:pPr>
    <w:rPr>
      <w:rFonts w:ascii="Arial" w:hAnsi="Arial" w:cs="Arial"/>
      <w:b/>
      <w:bCs/>
      <w:u w:val="single"/>
    </w:rPr>
  </w:style>
  <w:style w:type="paragraph" w:styleId="Titre2">
    <w:name w:val="heading 2"/>
    <w:basedOn w:val="Normal"/>
    <w:next w:val="Normal"/>
    <w:qFormat/>
    <w:rsid w:val="001A2E1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A2E1F"/>
    <w:pPr>
      <w:keepNext/>
      <w:spacing w:before="240" w:after="60"/>
      <w:outlineLvl w:val="2"/>
    </w:pPr>
    <w:rPr>
      <w:rFonts w:ascii="Arial" w:hAnsi="Arial" w:cs="Arial"/>
      <w:b/>
      <w:bCs/>
      <w:sz w:val="26"/>
      <w:szCs w:val="26"/>
    </w:rPr>
  </w:style>
  <w:style w:type="paragraph" w:styleId="Titre4">
    <w:name w:val="heading 4"/>
    <w:basedOn w:val="Normal"/>
    <w:next w:val="Normal"/>
    <w:qFormat/>
    <w:rsid w:val="001A2E1F"/>
    <w:pPr>
      <w:keepNext/>
      <w:spacing w:before="240" w:after="60"/>
      <w:outlineLvl w:val="3"/>
    </w:pPr>
    <w:rPr>
      <w:b/>
      <w:bCs/>
      <w:sz w:val="28"/>
      <w:szCs w:val="28"/>
    </w:rPr>
  </w:style>
  <w:style w:type="paragraph" w:styleId="Titre5">
    <w:name w:val="heading 5"/>
    <w:basedOn w:val="Normal"/>
    <w:next w:val="Normal"/>
    <w:qFormat/>
    <w:rsid w:val="001A2E1F"/>
    <w:pPr>
      <w:spacing w:before="240" w:after="60"/>
      <w:outlineLvl w:val="4"/>
    </w:pPr>
    <w:rPr>
      <w:b/>
      <w:bCs/>
      <w:i/>
      <w:iCs/>
      <w:sz w:val="26"/>
      <w:szCs w:val="26"/>
    </w:rPr>
  </w:style>
  <w:style w:type="paragraph" w:styleId="Titre6">
    <w:name w:val="heading 6"/>
    <w:basedOn w:val="Normal"/>
    <w:next w:val="Normal"/>
    <w:qFormat/>
    <w:rsid w:val="001A2E1F"/>
    <w:pPr>
      <w:keepNext/>
      <w:jc w:val="both"/>
      <w:outlineLvl w:val="5"/>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2E1F"/>
    <w:pPr>
      <w:tabs>
        <w:tab w:val="center" w:pos="4320"/>
        <w:tab w:val="right" w:pos="8640"/>
      </w:tabs>
    </w:pPr>
  </w:style>
  <w:style w:type="paragraph" w:styleId="Pieddepage">
    <w:name w:val="footer"/>
    <w:basedOn w:val="Normal"/>
    <w:link w:val="PieddepageCar"/>
    <w:uiPriority w:val="99"/>
    <w:rsid w:val="001A2E1F"/>
    <w:pPr>
      <w:tabs>
        <w:tab w:val="center" w:pos="4320"/>
        <w:tab w:val="right" w:pos="8640"/>
      </w:tabs>
    </w:pPr>
  </w:style>
  <w:style w:type="character" w:styleId="Numrodepage">
    <w:name w:val="page number"/>
    <w:basedOn w:val="Policepardfaut"/>
    <w:rsid w:val="001A2E1F"/>
  </w:style>
  <w:style w:type="paragraph" w:styleId="Corpsdetexte">
    <w:name w:val="Body Text"/>
    <w:basedOn w:val="Normal"/>
    <w:rsid w:val="001A2E1F"/>
    <w:pPr>
      <w:jc w:val="both"/>
    </w:pPr>
    <w:rPr>
      <w:bCs/>
    </w:rPr>
  </w:style>
  <w:style w:type="paragraph" w:customStyle="1" w:styleId="Norsolution">
    <w:name w:val="No. résolution"/>
    <w:basedOn w:val="Normal"/>
    <w:rsid w:val="001A2E1F"/>
  </w:style>
  <w:style w:type="paragraph" w:customStyle="1" w:styleId="TEXTEdersolution">
    <w:name w:val="TEXTE de résolution"/>
    <w:basedOn w:val="Norsolution"/>
    <w:rsid w:val="001A2E1F"/>
    <w:pPr>
      <w:ind w:left="2520"/>
    </w:pPr>
    <w:rPr>
      <w:lang w:val="en-CA"/>
    </w:rPr>
  </w:style>
  <w:style w:type="paragraph" w:styleId="Retraitcorpsdetexte3">
    <w:name w:val="Body Text Indent 3"/>
    <w:basedOn w:val="Normal"/>
    <w:rsid w:val="001A2E1F"/>
    <w:pPr>
      <w:ind w:left="426"/>
      <w:jc w:val="both"/>
    </w:pPr>
  </w:style>
  <w:style w:type="paragraph" w:styleId="Retraitcorpsdetexte">
    <w:name w:val="Body Text Indent"/>
    <w:basedOn w:val="Normal"/>
    <w:rsid w:val="001A2E1F"/>
    <w:pPr>
      <w:spacing w:after="120"/>
      <w:ind w:left="283"/>
    </w:pPr>
  </w:style>
  <w:style w:type="paragraph" w:styleId="Textedebulles">
    <w:name w:val="Balloon Text"/>
    <w:basedOn w:val="Normal"/>
    <w:semiHidden/>
    <w:rsid w:val="001A2E1F"/>
    <w:rPr>
      <w:rFonts w:ascii="Tahoma" w:hAnsi="Tahoma" w:cs="Tahoma"/>
      <w:sz w:val="16"/>
      <w:szCs w:val="16"/>
    </w:rPr>
  </w:style>
  <w:style w:type="paragraph" w:styleId="Corpsdetexte3">
    <w:name w:val="Body Text 3"/>
    <w:basedOn w:val="Normal"/>
    <w:rsid w:val="001A2E1F"/>
    <w:pPr>
      <w:spacing w:after="120"/>
    </w:pPr>
    <w:rPr>
      <w:sz w:val="16"/>
      <w:szCs w:val="16"/>
    </w:rPr>
  </w:style>
  <w:style w:type="paragraph" w:styleId="Titre">
    <w:name w:val="Title"/>
    <w:basedOn w:val="Normal"/>
    <w:qFormat/>
    <w:rsid w:val="001A2E1F"/>
    <w:pPr>
      <w:jc w:val="center"/>
    </w:pPr>
    <w:rPr>
      <w:b/>
      <w:bCs/>
      <w:smallCaps/>
    </w:rPr>
  </w:style>
  <w:style w:type="paragraph" w:styleId="NormalWeb">
    <w:name w:val="Normal (Web)"/>
    <w:basedOn w:val="Normal"/>
    <w:rsid w:val="001A2E1F"/>
    <w:pPr>
      <w:spacing w:before="100" w:beforeAutospacing="1" w:after="100" w:afterAutospacing="1"/>
    </w:pPr>
    <w:rPr>
      <w:color w:val="000000"/>
      <w:lang w:val="fr-FR"/>
    </w:rPr>
  </w:style>
  <w:style w:type="paragraph" w:styleId="Corpsdetexte2">
    <w:name w:val="Body Text 2"/>
    <w:basedOn w:val="Normal"/>
    <w:rsid w:val="001A2E1F"/>
    <w:pPr>
      <w:spacing w:after="120" w:line="480" w:lineRule="auto"/>
    </w:pPr>
  </w:style>
  <w:style w:type="character" w:styleId="Lienhypertexte">
    <w:name w:val="Hyperlink"/>
    <w:basedOn w:val="Policepardfaut"/>
    <w:rsid w:val="001A2E1F"/>
    <w:rPr>
      <w:color w:val="0000FF"/>
      <w:u w:val="single"/>
    </w:rPr>
  </w:style>
  <w:style w:type="character" w:customStyle="1" w:styleId="nobold">
    <w:name w:val="nobold"/>
    <w:basedOn w:val="Policepardfaut"/>
    <w:rsid w:val="001A2E1F"/>
    <w:rPr>
      <w:b/>
      <w:bCs/>
      <w:sz w:val="27"/>
      <w:szCs w:val="27"/>
    </w:rPr>
  </w:style>
  <w:style w:type="character" w:customStyle="1" w:styleId="printexpandtree">
    <w:name w:val="print expandtree"/>
    <w:basedOn w:val="Policepardfaut"/>
    <w:rsid w:val="001A2E1F"/>
  </w:style>
  <w:style w:type="paragraph" w:styleId="Liste">
    <w:name w:val="List"/>
    <w:basedOn w:val="Corpsdetexte"/>
    <w:rsid w:val="001A2E1F"/>
    <w:pPr>
      <w:widowControl w:val="0"/>
      <w:suppressAutoHyphens/>
      <w:spacing w:after="120"/>
      <w:jc w:val="left"/>
    </w:pPr>
    <w:rPr>
      <w:rFonts w:ascii="Nimbus Roman No9 L" w:eastAsia="DejaVu Sans" w:hAnsi="Nimbus Roman No9 L"/>
      <w:bCs w:val="0"/>
      <w:kern w:val="1"/>
    </w:rPr>
  </w:style>
  <w:style w:type="paragraph" w:styleId="Paragraphedeliste">
    <w:name w:val="List Paragraph"/>
    <w:basedOn w:val="Normal"/>
    <w:uiPriority w:val="34"/>
    <w:qFormat/>
    <w:rsid w:val="0076572F"/>
    <w:pPr>
      <w:ind w:left="708"/>
    </w:pPr>
  </w:style>
  <w:style w:type="character" w:customStyle="1" w:styleId="PieddepageCar">
    <w:name w:val="Pied de page Car"/>
    <w:basedOn w:val="Policepardfaut"/>
    <w:link w:val="Pieddepage"/>
    <w:uiPriority w:val="99"/>
    <w:rsid w:val="00AA0F30"/>
    <w:rPr>
      <w:sz w:val="24"/>
      <w:szCs w:val="24"/>
      <w:lang w:eastAsia="fr-FR"/>
    </w:rPr>
  </w:style>
  <w:style w:type="character" w:customStyle="1" w:styleId="s4">
    <w:name w:val="s4"/>
    <w:basedOn w:val="Policepardfaut"/>
    <w:rsid w:val="00116AD6"/>
  </w:style>
  <w:style w:type="character" w:customStyle="1" w:styleId="s8">
    <w:name w:val="s8"/>
    <w:basedOn w:val="Policepardfaut"/>
    <w:rsid w:val="00116AD6"/>
  </w:style>
  <w:style w:type="table" w:styleId="Grilledutableau">
    <w:name w:val="Table Grid"/>
    <w:basedOn w:val="TableauNormal"/>
    <w:rsid w:val="00D8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0AF"/>
    <w:pPr>
      <w:autoSpaceDE w:val="0"/>
      <w:autoSpaceDN w:val="0"/>
      <w:adjustRightInd w:val="0"/>
    </w:pPr>
    <w:rPr>
      <w:rFonts w:ascii="Arial" w:hAnsi="Arial" w:cs="Arial"/>
      <w:color w:val="000000"/>
      <w:sz w:val="24"/>
      <w:szCs w:val="24"/>
    </w:rPr>
  </w:style>
  <w:style w:type="paragraph" w:customStyle="1" w:styleId="Textbody">
    <w:name w:val="Text body"/>
    <w:basedOn w:val="Normal"/>
    <w:rsid w:val="00883808"/>
    <w:pPr>
      <w:widowControl w:val="0"/>
      <w:suppressAutoHyphens/>
      <w:autoSpaceDN w:val="0"/>
      <w:spacing w:after="120"/>
      <w:textAlignment w:val="baseline"/>
    </w:pPr>
    <w:rPr>
      <w:rFonts w:eastAsia="SimSun" w:cs="Arial"/>
      <w:kern w:val="3"/>
      <w:lang w:eastAsia="zh-CN" w:bidi="hi-IN"/>
    </w:rPr>
  </w:style>
  <w:style w:type="paragraph" w:styleId="Textebrut">
    <w:name w:val="Plain Text"/>
    <w:basedOn w:val="Normal"/>
    <w:link w:val="TextebrutCar"/>
    <w:uiPriority w:val="99"/>
    <w:semiHidden/>
    <w:rsid w:val="00B03E84"/>
    <w:rPr>
      <w:rFonts w:ascii="Courier New" w:hAnsi="Courier New" w:cs="Courier New"/>
      <w:sz w:val="20"/>
      <w:szCs w:val="20"/>
      <w:lang w:val="fr-FR"/>
    </w:rPr>
  </w:style>
  <w:style w:type="character" w:customStyle="1" w:styleId="TextebrutCar">
    <w:name w:val="Texte brut Car"/>
    <w:basedOn w:val="Policepardfaut"/>
    <w:link w:val="Textebrut"/>
    <w:uiPriority w:val="99"/>
    <w:semiHidden/>
    <w:rsid w:val="00B03E84"/>
    <w:rPr>
      <w:rFonts w:ascii="Courier New" w:hAnsi="Courier New" w:cs="Courier New"/>
      <w:lang w:val="fr-FR" w:eastAsia="fr-FR"/>
    </w:rPr>
  </w:style>
  <w:style w:type="paragraph" w:customStyle="1" w:styleId="paragraph">
    <w:name w:val="paragraph"/>
    <w:basedOn w:val="Normal"/>
    <w:rsid w:val="00C30459"/>
    <w:pPr>
      <w:spacing w:before="100" w:beforeAutospacing="1" w:after="100" w:afterAutospacing="1"/>
    </w:pPr>
    <w:rPr>
      <w:lang w:val="en-CA" w:eastAsia="en-CA"/>
    </w:rPr>
  </w:style>
  <w:style w:type="character" w:customStyle="1" w:styleId="normaltextrun">
    <w:name w:val="normaltextrun"/>
    <w:basedOn w:val="Policepardfaut"/>
    <w:rsid w:val="00C30459"/>
  </w:style>
  <w:style w:type="character" w:customStyle="1" w:styleId="eop">
    <w:name w:val="eop"/>
    <w:basedOn w:val="Policepardfaut"/>
    <w:rsid w:val="00C3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60838">
      <w:bodyDiv w:val="1"/>
      <w:marLeft w:val="0"/>
      <w:marRight w:val="0"/>
      <w:marTop w:val="0"/>
      <w:marBottom w:val="0"/>
      <w:divBdr>
        <w:top w:val="none" w:sz="0" w:space="0" w:color="auto"/>
        <w:left w:val="none" w:sz="0" w:space="0" w:color="auto"/>
        <w:bottom w:val="none" w:sz="0" w:space="0" w:color="auto"/>
        <w:right w:val="none" w:sz="0" w:space="0" w:color="auto"/>
      </w:divBdr>
    </w:div>
    <w:div w:id="605846822">
      <w:bodyDiv w:val="1"/>
      <w:marLeft w:val="0"/>
      <w:marRight w:val="0"/>
      <w:marTop w:val="0"/>
      <w:marBottom w:val="0"/>
      <w:divBdr>
        <w:top w:val="none" w:sz="0" w:space="0" w:color="auto"/>
        <w:left w:val="none" w:sz="0" w:space="0" w:color="auto"/>
        <w:bottom w:val="none" w:sz="0" w:space="0" w:color="auto"/>
        <w:right w:val="none" w:sz="0" w:space="0" w:color="auto"/>
      </w:divBdr>
    </w:div>
    <w:div w:id="776681137">
      <w:bodyDiv w:val="1"/>
      <w:marLeft w:val="0"/>
      <w:marRight w:val="0"/>
      <w:marTop w:val="0"/>
      <w:marBottom w:val="0"/>
      <w:divBdr>
        <w:top w:val="none" w:sz="0" w:space="0" w:color="auto"/>
        <w:left w:val="none" w:sz="0" w:space="0" w:color="auto"/>
        <w:bottom w:val="none" w:sz="0" w:space="0" w:color="auto"/>
        <w:right w:val="none" w:sz="0" w:space="0" w:color="auto"/>
      </w:divBdr>
    </w:div>
    <w:div w:id="1179006496">
      <w:bodyDiv w:val="1"/>
      <w:marLeft w:val="0"/>
      <w:marRight w:val="0"/>
      <w:marTop w:val="0"/>
      <w:marBottom w:val="0"/>
      <w:divBdr>
        <w:top w:val="none" w:sz="0" w:space="0" w:color="auto"/>
        <w:left w:val="none" w:sz="0" w:space="0" w:color="auto"/>
        <w:bottom w:val="none" w:sz="0" w:space="0" w:color="auto"/>
        <w:right w:val="none" w:sz="0" w:space="0" w:color="auto"/>
      </w:divBdr>
    </w:div>
    <w:div w:id="1210071592">
      <w:bodyDiv w:val="1"/>
      <w:marLeft w:val="0"/>
      <w:marRight w:val="0"/>
      <w:marTop w:val="0"/>
      <w:marBottom w:val="0"/>
      <w:divBdr>
        <w:top w:val="none" w:sz="0" w:space="0" w:color="auto"/>
        <w:left w:val="none" w:sz="0" w:space="0" w:color="auto"/>
        <w:bottom w:val="none" w:sz="0" w:space="0" w:color="auto"/>
        <w:right w:val="none" w:sz="0" w:space="0" w:color="auto"/>
      </w:divBdr>
    </w:div>
    <w:div w:id="1672681769">
      <w:bodyDiv w:val="1"/>
      <w:marLeft w:val="0"/>
      <w:marRight w:val="0"/>
      <w:marTop w:val="0"/>
      <w:marBottom w:val="0"/>
      <w:divBdr>
        <w:top w:val="none" w:sz="0" w:space="0" w:color="auto"/>
        <w:left w:val="none" w:sz="0" w:space="0" w:color="auto"/>
        <w:bottom w:val="none" w:sz="0" w:space="0" w:color="auto"/>
        <w:right w:val="none" w:sz="0" w:space="0" w:color="auto"/>
      </w:divBdr>
    </w:div>
    <w:div w:id="1802650163">
      <w:bodyDiv w:val="1"/>
      <w:marLeft w:val="0"/>
      <w:marRight w:val="0"/>
      <w:marTop w:val="0"/>
      <w:marBottom w:val="0"/>
      <w:divBdr>
        <w:top w:val="none" w:sz="0" w:space="0" w:color="auto"/>
        <w:left w:val="none" w:sz="0" w:space="0" w:color="auto"/>
        <w:bottom w:val="none" w:sz="0" w:space="0" w:color="auto"/>
        <w:right w:val="none" w:sz="0" w:space="0" w:color="auto"/>
      </w:divBdr>
    </w:div>
    <w:div w:id="2038039799">
      <w:bodyDiv w:val="1"/>
      <w:marLeft w:val="0"/>
      <w:marRight w:val="0"/>
      <w:marTop w:val="0"/>
      <w:marBottom w:val="0"/>
      <w:divBdr>
        <w:top w:val="none" w:sz="0" w:space="0" w:color="auto"/>
        <w:left w:val="none" w:sz="0" w:space="0" w:color="auto"/>
        <w:bottom w:val="none" w:sz="0" w:space="0" w:color="auto"/>
        <w:right w:val="none" w:sz="0" w:space="0" w:color="auto"/>
      </w:divBdr>
    </w:div>
    <w:div w:id="214048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q.us5.list-manage.com/track/click?u=58fef14ef045e08e7942400b1&amp;id=8aecdf34c9&amp;e=8022d5d2e3"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EC2E-F811-4725-817F-2B2B6A7B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9</Pages>
  <Words>2424</Words>
  <Characters>13335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Province de Québec</vt:lpstr>
    </vt:vector>
  </TitlesOfParts>
  <Company>Canton de Roxton</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subject/>
  <dc:creator>Municipalité Canton de Roxto</dc:creator>
  <cp:keywords/>
  <dc:description/>
  <cp:lastModifiedBy>Caroline Choquette</cp:lastModifiedBy>
  <cp:revision>44</cp:revision>
  <cp:lastPrinted>2024-02-29T15:03:00Z</cp:lastPrinted>
  <dcterms:created xsi:type="dcterms:W3CDTF">2024-04-02T13:37:00Z</dcterms:created>
  <dcterms:modified xsi:type="dcterms:W3CDTF">2024-04-05T12:39:00Z</dcterms:modified>
</cp:coreProperties>
</file>